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53" w:rsidRPr="008B20E0" w:rsidRDefault="004273D6" w:rsidP="003D5B6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-571500</wp:posOffset>
            </wp:positionV>
            <wp:extent cx="1028700" cy="1257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453" w:rsidRPr="008B20E0" w:rsidRDefault="00B36453" w:rsidP="003D5B6E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8B20E0" w:rsidRDefault="008B20E0" w:rsidP="003D5B6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D4238" w:rsidRDefault="00480C28" w:rsidP="00480C28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0D4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ประกาศองค์การบริหารส่วนตำบลกะลาเส</w:t>
      </w:r>
    </w:p>
    <w:p w:rsidR="00FD4238" w:rsidRDefault="00480C28" w:rsidP="000D47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6B177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ประกาศใช้</w:t>
      </w:r>
      <w:r w:rsidR="00CA5F0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แผนป้องกัน</w:t>
      </w:r>
      <w:r w:rsidR="00A31E8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ปราบปรามการทุจริตและประพฤติมิชอบ</w:t>
      </w:r>
    </w:p>
    <w:p w:rsidR="006B177A" w:rsidRPr="008B20E0" w:rsidRDefault="00CA5F0C" w:rsidP="000D47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  5ปี  (พ.ศ. 2560 - 2564</w:t>
      </w:r>
    </w:p>
    <w:p w:rsidR="00FD4238" w:rsidRPr="008B20E0" w:rsidRDefault="00FD4238" w:rsidP="003D5B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</w:t>
      </w:r>
      <w:r w:rsidR="0043365B">
        <w:rPr>
          <w:rFonts w:ascii="TH SarabunIT๙" w:hAnsi="TH SarabunIT๙" w:cs="TH SarabunIT๙"/>
          <w:b/>
          <w:bCs/>
          <w:sz w:val="36"/>
          <w:szCs w:val="36"/>
          <w:cs/>
        </w:rPr>
        <w:t>-------</w:t>
      </w:r>
      <w:r w:rsidR="00B450E8"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</w:t>
      </w:r>
    </w:p>
    <w:p w:rsidR="008B20E0" w:rsidRDefault="00FD4238">
      <w:pPr>
        <w:rPr>
          <w:rFonts w:ascii="TH SarabunIT๙" w:hAnsi="TH SarabunIT๙" w:cs="TH SarabunIT๙"/>
          <w:sz w:val="32"/>
          <w:szCs w:val="32"/>
        </w:rPr>
      </w:pPr>
      <w:r w:rsidRPr="008B20E0">
        <w:rPr>
          <w:rFonts w:ascii="TH SarabunIT๙" w:hAnsi="TH SarabunIT๙" w:cs="TH SarabunIT๙"/>
          <w:sz w:val="32"/>
          <w:szCs w:val="32"/>
          <w:cs/>
        </w:rPr>
        <w:tab/>
      </w:r>
      <w:r w:rsidR="008B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20E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25BF3" w:rsidRDefault="008B20E0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77A">
        <w:rPr>
          <w:rFonts w:ascii="TH SarabunIT๙" w:hAnsi="TH SarabunIT๙" w:cs="TH SarabunIT๙" w:hint="cs"/>
          <w:sz w:val="32"/>
          <w:szCs w:val="32"/>
          <w:cs/>
        </w:rPr>
        <w:t>ตามมติคณะรัฐมนตรีเมื่อวันที่  6  พฤษภาคม  2551  เห็นชอบตามข้อเสนอของคณะกรรมการป้องกันและปราบปรามการทุจริตแห่งชาติ</w:t>
      </w:r>
      <w:r w:rsidR="00D25B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77A">
        <w:rPr>
          <w:rFonts w:ascii="TH SarabunIT๙" w:hAnsi="TH SarabunIT๙" w:cs="TH SarabunIT๙" w:hint="cs"/>
          <w:sz w:val="32"/>
          <w:szCs w:val="32"/>
          <w:cs/>
        </w:rPr>
        <w:t xml:space="preserve">  ให้หน่วยงานภาครัฐนำแนวทางและมาตรการตามยุทธศาสตร์ชาติ</w:t>
      </w:r>
    </w:p>
    <w:p w:rsidR="00FD4238" w:rsidRDefault="006B177A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ว่าด้วยการป้องกันและปราบปรามการทุจริตนำไปสู่การปฏิบัติ  และมอบหมายให้สำนักนายกรัฐมนตรีได้สั่งการให้หน่วยงานทุกภาคส่วนดำเนินการจัดทำแผนปฏิบัติการป้องกันและปราบปรามการทุจริตภาครัฐ  นั้น</w:t>
      </w:r>
    </w:p>
    <w:p w:rsidR="00D25BF3" w:rsidRDefault="00D25BF3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E3635" w:rsidRDefault="004E3635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70C9">
        <w:rPr>
          <w:rFonts w:ascii="TH SarabunIT๙" w:hAnsi="TH SarabunIT๙" w:cs="TH SarabunIT๙" w:hint="cs"/>
          <w:sz w:val="32"/>
          <w:szCs w:val="32"/>
          <w:cs/>
        </w:rPr>
        <w:t>บัดนี้  องค์การบริหารส่วนตำบลกะลาเส</w:t>
      </w:r>
      <w:r w:rsidR="0043365B">
        <w:rPr>
          <w:rFonts w:ascii="TH SarabunIT๙" w:hAnsi="TH SarabunIT๙" w:cs="TH SarabunIT๙" w:hint="cs"/>
          <w:sz w:val="32"/>
          <w:szCs w:val="32"/>
          <w:cs/>
        </w:rPr>
        <w:t>ได้จัดทำ</w:t>
      </w:r>
      <w:r w:rsidR="00CA5F0C">
        <w:rPr>
          <w:rFonts w:ascii="TH SarabunIT๙" w:hAnsi="TH SarabunIT๙" w:cs="TH SarabunIT๙" w:hint="cs"/>
          <w:sz w:val="32"/>
          <w:szCs w:val="32"/>
          <w:cs/>
        </w:rPr>
        <w:t>แผนป้องกัน</w:t>
      </w:r>
      <w:r w:rsidR="006B177A">
        <w:rPr>
          <w:rFonts w:ascii="TH SarabunIT๙" w:hAnsi="TH SarabunIT๙" w:cs="TH SarabunIT๙" w:hint="cs"/>
          <w:sz w:val="32"/>
          <w:szCs w:val="32"/>
          <w:cs/>
        </w:rPr>
        <w:t xml:space="preserve">ปราบปรามการทุจริต </w:t>
      </w:r>
      <w:r w:rsidR="00A31E83">
        <w:rPr>
          <w:rFonts w:ascii="TH SarabunIT๙" w:hAnsi="TH SarabunIT๙" w:cs="TH SarabunIT๙" w:hint="cs"/>
          <w:sz w:val="32"/>
          <w:szCs w:val="32"/>
          <w:cs/>
        </w:rPr>
        <w:t xml:space="preserve">และประพฤติมิชอบ </w:t>
      </w:r>
      <w:r w:rsidR="00CA5F0C">
        <w:rPr>
          <w:rFonts w:ascii="TH SarabunIT๙" w:hAnsi="TH SarabunIT๙" w:cs="TH SarabunIT๙" w:hint="cs"/>
          <w:sz w:val="32"/>
          <w:szCs w:val="32"/>
          <w:cs/>
        </w:rPr>
        <w:t xml:space="preserve">ระยะ  5 ปี  (พ.ศ. 2560 </w:t>
      </w:r>
      <w:r w:rsidR="00CA5F0C">
        <w:rPr>
          <w:rFonts w:ascii="TH SarabunIT๙" w:hAnsi="TH SarabunIT๙" w:cs="TH SarabunIT๙"/>
          <w:sz w:val="32"/>
          <w:szCs w:val="32"/>
          <w:cs/>
        </w:rPr>
        <w:t>–</w:t>
      </w:r>
      <w:r w:rsidR="00CA5F0C"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  <w:r w:rsidR="006B177A">
        <w:rPr>
          <w:rFonts w:ascii="TH SarabunIT๙" w:hAnsi="TH SarabunIT๙" w:cs="TH SarabunIT๙" w:hint="cs"/>
          <w:sz w:val="32"/>
          <w:szCs w:val="32"/>
          <w:cs/>
        </w:rPr>
        <w:t xml:space="preserve"> เพื่อสนองตอบนโยบายของรัฐบาล  จึงขอประกาศใช้แผนดังกล่าว  (รายละเอียดตามแนบ)  </w:t>
      </w:r>
    </w:p>
    <w:p w:rsidR="00D25BF3" w:rsidRDefault="00D25BF3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B177A" w:rsidRDefault="006B177A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D25BF3" w:rsidRPr="00D25BF3" w:rsidRDefault="00D25BF3" w:rsidP="009462DD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C78E4" w:rsidRPr="008B20E0" w:rsidRDefault="008C78E4" w:rsidP="0017149D">
      <w:pPr>
        <w:ind w:left="1440"/>
        <w:rPr>
          <w:rFonts w:ascii="TH SarabunIT๙" w:hAnsi="TH SarabunIT๙" w:cs="TH SarabunIT๙"/>
          <w:sz w:val="14"/>
          <w:szCs w:val="14"/>
        </w:rPr>
      </w:pPr>
    </w:p>
    <w:p w:rsidR="008C78E4" w:rsidRDefault="00386D72" w:rsidP="00386D72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8B20E0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 w:rsidR="00CA5F0C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D25B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78E4" w:rsidRPr="008B20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322B" w:rsidRPr="008B20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01B8" w:rsidRPr="008B20E0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5417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1E8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EB25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C78E4" w:rsidRPr="008B20E0">
        <w:rPr>
          <w:rFonts w:ascii="TH SarabunIT๙" w:hAnsi="TH SarabunIT๙" w:cs="TH SarabunIT๙"/>
          <w:sz w:val="32"/>
          <w:szCs w:val="32"/>
          <w:cs/>
        </w:rPr>
        <w:t>พ.ศ.</w:t>
      </w:r>
      <w:r w:rsidR="002B7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70C9">
        <w:rPr>
          <w:rFonts w:ascii="TH SarabunIT๙" w:hAnsi="TH SarabunIT๙" w:cs="TH SarabunIT๙"/>
          <w:sz w:val="32"/>
          <w:szCs w:val="32"/>
        </w:rPr>
        <w:t>25</w:t>
      </w:r>
      <w:r w:rsidR="00A31E83">
        <w:rPr>
          <w:rFonts w:ascii="TH SarabunIT๙" w:hAnsi="TH SarabunIT๙" w:cs="TH SarabunIT๙"/>
          <w:sz w:val="32"/>
          <w:szCs w:val="32"/>
        </w:rPr>
        <w:t>60</w:t>
      </w:r>
      <w:r w:rsidR="00CC0C25" w:rsidRPr="008B20E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25BF3" w:rsidRDefault="00D25BF3" w:rsidP="00386D72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D25BF3" w:rsidRPr="00A31E83" w:rsidRDefault="00D25BF3" w:rsidP="00D25BF3">
      <w:pPr>
        <w:rPr>
          <w:rFonts w:ascii="TH SarabunIT๙" w:hAnsi="TH SarabunIT๙" w:cs="TH SarabunIT๙"/>
          <w:sz w:val="32"/>
          <w:szCs w:val="32"/>
          <w:cs/>
        </w:rPr>
      </w:pP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</w:r>
      <w:r w:rsidRPr="00A31E83">
        <w:rPr>
          <w:rFonts w:ascii="TH SarabunIT๙" w:hAnsi="TH SarabunIT๙" w:cs="TH SarabunIT๙"/>
          <w:sz w:val="32"/>
          <w:szCs w:val="32"/>
          <w:cs/>
        </w:rPr>
        <w:tab/>
        <w:t xml:space="preserve">  (นายประสิทธิ์     </w:t>
      </w:r>
      <w:proofErr w:type="spellStart"/>
      <w:r w:rsidRPr="00A31E83">
        <w:rPr>
          <w:rFonts w:ascii="TH SarabunIT๙" w:hAnsi="TH SarabunIT๙" w:cs="TH SarabunIT๙"/>
          <w:sz w:val="32"/>
          <w:szCs w:val="32"/>
          <w:cs/>
        </w:rPr>
        <w:t>ตี้</w:t>
      </w:r>
      <w:proofErr w:type="spellEnd"/>
      <w:r w:rsidRPr="00A31E83">
        <w:rPr>
          <w:rFonts w:ascii="TH SarabunIT๙" w:hAnsi="TH SarabunIT๙" w:cs="TH SarabunIT๙"/>
          <w:sz w:val="32"/>
          <w:szCs w:val="32"/>
          <w:cs/>
        </w:rPr>
        <w:t>ฮ้อ)</w:t>
      </w:r>
    </w:p>
    <w:p w:rsidR="00D25BF3" w:rsidRPr="008B20E0" w:rsidRDefault="00D25BF3" w:rsidP="00386D72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นายกองค์การบริหารส่วนตำบลกะลาเส</w:t>
      </w:r>
    </w:p>
    <w:p w:rsidR="008C78E4" w:rsidRDefault="008C78E4" w:rsidP="00386D72">
      <w:pPr>
        <w:rPr>
          <w:rFonts w:ascii="TH SarabunIT๙" w:hAnsi="TH SarabunIT๙" w:cs="TH SarabunIT๙"/>
          <w:sz w:val="32"/>
          <w:szCs w:val="32"/>
        </w:rPr>
      </w:pPr>
    </w:p>
    <w:p w:rsidR="00FD1B7F" w:rsidRDefault="0043365B" w:rsidP="00386D72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Default="00FD1B7F" w:rsidP="00386D72">
      <w:pPr>
        <w:rPr>
          <w:rFonts w:ascii="TH SarabunIT๙" w:hAnsi="TH SarabunIT๙" w:cs="TH SarabunIT๙" w:hint="cs"/>
          <w:sz w:val="32"/>
          <w:szCs w:val="32"/>
        </w:rPr>
      </w:pPr>
    </w:p>
    <w:p w:rsidR="00FD1B7F" w:rsidRPr="00BF324E" w:rsidRDefault="00FD1B7F" w:rsidP="00FD1B7F">
      <w:pPr>
        <w:jc w:val="center"/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ส่วนที่  1</w:t>
      </w:r>
    </w:p>
    <w:p w:rsidR="00FD1B7F" w:rsidRPr="00BF324E" w:rsidRDefault="00FD1B7F" w:rsidP="00FD1B7F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BF324E">
        <w:rPr>
          <w:rFonts w:asciiTheme="minorBidi" w:hAnsiTheme="minorBidi"/>
          <w:b/>
          <w:bCs/>
          <w:sz w:val="32"/>
          <w:szCs w:val="32"/>
          <w:cs/>
        </w:rPr>
        <w:t>บทนำ</w:t>
      </w:r>
    </w:p>
    <w:p w:rsidR="00FD1B7F" w:rsidRPr="00BF324E" w:rsidRDefault="00FD1B7F" w:rsidP="00FD1B7F">
      <w:pPr>
        <w:pStyle w:val="a3"/>
        <w:numPr>
          <w:ilvl w:val="0"/>
          <w:numId w:val="13"/>
        </w:numPr>
        <w:spacing w:after="120"/>
        <w:ind w:left="714" w:hanging="357"/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การวิเคราะห์ความเสี่ยงในการเกิดการทุจริตในองค์การบริหารส่วนตำบล</w:t>
      </w:r>
    </w:p>
    <w:p w:rsidR="00FD1B7F" w:rsidRPr="00BF324E" w:rsidRDefault="00FD1B7F" w:rsidP="00FD1B7F">
      <w:pPr>
        <w:pStyle w:val="a3"/>
        <w:spacing w:after="0"/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 มีวัตถุประสงค์เพื่อ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 xml:space="preserve">ต้องการให้ทราบถึงความเสี่ยงของการทุจริตในองค์กรที่มีการประเมินแล้วว่าอาจมีการเกิดขึ้นได้  ตลอดจนบุคคลหรือหน่วยงานที่อาจเกี่ยวข้องกับการทำการทุจริต   เพื่อพิจารณาว่าการควบคุมและป้องกันการเกิดการทุจริตนั้นได้มีประสิทธิภาพและประสิทธิผลหรือไม่  </w:t>
      </w:r>
    </w:p>
    <w:p w:rsidR="00FD1B7F" w:rsidRPr="00BF324E" w:rsidRDefault="00FD1B7F" w:rsidP="00FD1B7F">
      <w:pPr>
        <w:pStyle w:val="a3"/>
        <w:spacing w:after="0"/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สำหรับการทุจริตในระดับท้องถิ่น  พบว่า  มีปัจจัยในด้านต่าง ๆ ที่มีผลต่อการขยายตัวการทุจริตใน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ระดับท้องถิ่น  เช่น  มีการกระจายอำนาจลงสู่องค์กรปกครองส่วนท้องถิ่นมากเกินไป  แม้ว่าโดยโดยหลักการแล้วการกระจายอำนาจจะมีวัตถุประสงค์สำคัญเพื่อให้บริการต่าง ๆ ของรัฐ  สามารถตอบสนองความต้องการของประชาชนได้รวดเร็ว และเข้าถึงมากยิ่งขึ้น  มีประสิทธิภาพมากยิ่งขึ้น  แต่ในความเป็นจริงแล้วการบริหารงานท้องถิ่นมีความอิสระเรื่องงบประมาณ  และเจ้าหน้าที่ก็ยังขาดความรู้ความสามารถเชิงลึกลักษณะการทุจริตในส่วนขององค์กรปกครองส่วนท้องถิ่น  สามารถจำแนกได้ 7  ประเภท  ดังนี้</w:t>
      </w:r>
    </w:p>
    <w:p w:rsidR="00FD1B7F" w:rsidRPr="00BF324E" w:rsidRDefault="00FD1B7F" w:rsidP="00FD1B7F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การทุจริตด้านงบประมาณ  การทำบัญชี  การจัดซื้อจัดจ้าง  และการเงินการคลัง  ส่วนใหญ่</w:t>
      </w:r>
    </w:p>
    <w:p w:rsidR="00FD1B7F" w:rsidRPr="00BF324E" w:rsidRDefault="00FD1B7F" w:rsidP="00FD1B7F">
      <w:pPr>
        <w:pStyle w:val="a3"/>
        <w:ind w:left="1080"/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เกิดจากการละเลยขององค์กรปกครองส่วนท้องถิ่น  ตลอดจนการเมืองแบบ</w:t>
      </w:r>
      <w:proofErr w:type="spellStart"/>
      <w:r w:rsidRPr="00BF324E">
        <w:rPr>
          <w:rFonts w:asciiTheme="minorBidi" w:hAnsiTheme="minorBidi"/>
          <w:sz w:val="32"/>
          <w:szCs w:val="32"/>
          <w:cs/>
        </w:rPr>
        <w:t>อุปถัมป์</w:t>
      </w:r>
      <w:proofErr w:type="spellEnd"/>
    </w:p>
    <w:p w:rsidR="00FD1B7F" w:rsidRPr="00BF324E" w:rsidRDefault="00FD1B7F" w:rsidP="00FD1B7F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สภาพหรือปัญหาที่เกิดจากตัวบุคคล</w:t>
      </w:r>
    </w:p>
    <w:p w:rsidR="00FD1B7F" w:rsidRPr="00BF324E" w:rsidRDefault="00FD1B7F" w:rsidP="00FD1B7F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สภาพการทุจริตอันเกิดจาก</w:t>
      </w:r>
      <w:proofErr w:type="spellStart"/>
      <w:r w:rsidRPr="00BF324E">
        <w:rPr>
          <w:rFonts w:asciiTheme="minorBidi" w:hAnsiTheme="minorBidi"/>
          <w:sz w:val="32"/>
          <w:szCs w:val="32"/>
          <w:cs/>
        </w:rPr>
        <w:t>ข่อง</w:t>
      </w:r>
      <w:proofErr w:type="spellEnd"/>
      <w:r w:rsidRPr="00BF324E">
        <w:rPr>
          <w:rFonts w:asciiTheme="minorBidi" w:hAnsiTheme="minorBidi"/>
          <w:sz w:val="32"/>
          <w:szCs w:val="32"/>
          <w:cs/>
        </w:rPr>
        <w:t>ว่างของกฎหมาย</w:t>
      </w:r>
    </w:p>
    <w:p w:rsidR="00FD1B7F" w:rsidRPr="00BF324E" w:rsidRDefault="00FD1B7F" w:rsidP="00FD1B7F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สภาพหรือลักษณะปัญหาของการทุจริตที่เกิดจากการขาดความรู้ความสามารถ  หรือการความเข้าใจในงาน</w:t>
      </w:r>
    </w:p>
    <w:p w:rsidR="00FD1B7F" w:rsidRPr="00BF324E" w:rsidRDefault="00FD1B7F" w:rsidP="00FD1B7F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  ซึ่งไม่เป็นไปตาม พ.ร.บ.ข้อมูลข่าวสาร  และ พ.ร.บ.อำนวยความสะดวกแก่ประชาชน</w:t>
      </w:r>
    </w:p>
    <w:p w:rsidR="00FD1B7F" w:rsidRPr="00BF324E" w:rsidRDefault="00FD1B7F" w:rsidP="00FD1B7F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สภาพหรือลักษณะปัญหาของการทุจริตที่เกิดจากการตรวจสอบขาดความหลากหลายในการตรวจจากส่วนต่าง ๆ</w:t>
      </w:r>
    </w:p>
    <w:p w:rsidR="00FD1B7F" w:rsidRPr="00BF324E" w:rsidRDefault="00FD1B7F" w:rsidP="00FD1B7F">
      <w:pPr>
        <w:pStyle w:val="a3"/>
        <w:numPr>
          <w:ilvl w:val="0"/>
          <w:numId w:val="14"/>
        </w:numPr>
        <w:rPr>
          <w:rFonts w:asciiTheme="minorBidi" w:hAnsiTheme="minorBidi"/>
          <w:sz w:val="32"/>
          <w:szCs w:val="32"/>
          <w:cs/>
        </w:rPr>
      </w:pPr>
      <w:r w:rsidRPr="00BF324E">
        <w:rPr>
          <w:rFonts w:asciiTheme="minorBidi" w:hAnsiTheme="minorBidi"/>
          <w:sz w:val="32"/>
          <w:szCs w:val="32"/>
          <w:cs/>
        </w:rPr>
        <w:t>เกิดจากโดนบีบบังคับจากอำนาจ บารมี  และอิทธิพลทางการเมืองท้องถิ่น</w:t>
      </w:r>
    </w:p>
    <w:p w:rsidR="00FD1B7F" w:rsidRDefault="00FD1B7F" w:rsidP="00FD1B7F">
      <w:pPr>
        <w:pStyle w:val="a3"/>
        <w:rPr>
          <w:rFonts w:asciiTheme="minorBidi" w:hAnsiTheme="minorBidi"/>
          <w:sz w:val="32"/>
          <w:szCs w:val="32"/>
        </w:rPr>
      </w:pPr>
    </w:p>
    <w:p w:rsidR="00FD1B7F" w:rsidRPr="00BF324E" w:rsidRDefault="00FD1B7F" w:rsidP="00FD1B7F">
      <w:pPr>
        <w:pStyle w:val="a3"/>
        <w:rPr>
          <w:rFonts w:asciiTheme="minorBidi" w:hAnsiTheme="minorBidi"/>
          <w:sz w:val="32"/>
          <w:szCs w:val="32"/>
        </w:rPr>
      </w:pP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lastRenderedPageBreak/>
        <w:t>สาเหตุและปัจจัยที่นำไปสู่การทุจริตขององค์กรปกครองส่วนท้องถิ่นสามารถสรุปเป็นประเด็นได้ดังนี้</w:t>
      </w:r>
    </w:p>
    <w:p w:rsidR="00FD1B7F" w:rsidRPr="00BF324E" w:rsidRDefault="00FD1B7F" w:rsidP="00FD1B7F">
      <w:pPr>
        <w:pStyle w:val="a3"/>
        <w:numPr>
          <w:ilvl w:val="0"/>
          <w:numId w:val="15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โอกาส  แม้ว่าในปัจจุบันมีหน่วยงานและกฎหมายที่เกี่ยวข้องกับการป้องกันและปราบปรามการทุจริตพบว่า ยังคงมีช่องว่างที่ทำให้เกิดโอกาสของการทุจริตอยู่  ซึ่งโอกาสดังกล่าวเกิดขึ้นจากการบังคับใช้กฎหมายที่ไม่เข้มแข็ง ไม่รัดกุม จะให้อำนาจหน้าที่โดยเฉพาะข้าราชการระดับสูงมีโอกาสทำการทุจริต</w:t>
      </w:r>
    </w:p>
    <w:p w:rsidR="00FD1B7F" w:rsidRPr="00BF324E" w:rsidRDefault="00FD1B7F" w:rsidP="00FD1B7F">
      <w:pPr>
        <w:pStyle w:val="a3"/>
        <w:numPr>
          <w:ilvl w:val="0"/>
          <w:numId w:val="15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สิ่งจูงใจ  เป็นที่ยอมรับว่าสภาวะทางเศรษฐกิจที่มุ่งเน้นเรื่องของวัตถุนิยม  สังคมนิยม  ทำให้คนปัจจุบันใช้ชีวิตที่เน้นการสร้างความร่ำรวย  ด้วยเหตุนี้จึงเป็นแรงจูงใจให้เจ้าหน้าที่มีแนวโน้มทำพฤติกรรมการทุจริตมากขึ้น</w:t>
      </w:r>
    </w:p>
    <w:p w:rsidR="00FD1B7F" w:rsidRPr="00BF324E" w:rsidRDefault="00FD1B7F" w:rsidP="00FD1B7F">
      <w:pPr>
        <w:pStyle w:val="a3"/>
        <w:numPr>
          <w:ilvl w:val="0"/>
          <w:numId w:val="15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การขาดกลไกและการตรวจสอบความโปร่งใส</w:t>
      </w:r>
    </w:p>
    <w:p w:rsidR="00FD1B7F" w:rsidRPr="00BF324E" w:rsidRDefault="00FD1B7F" w:rsidP="00FD1B7F">
      <w:pPr>
        <w:pStyle w:val="a3"/>
        <w:numPr>
          <w:ilvl w:val="0"/>
          <w:numId w:val="15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การผูกขาด  ในบางกรณีการดำเนินงานของภาครัฐ เช่น การจัดซื้อจัดจ้าง เป็นเรื่องการผูกขาด  ดังนั้น  จึงมีความเกี่ยวข้องเป็นห่วงโซ่ผลประโยชน์ทางธุรกิจ  ในบางครั้งพบว่ามีการให้สินบนแก่เจ้าหน้าที่  รูปแบบการผูกขาด เช่น การผูกขาดในโครงการก่อสร้างและโครงสร้างพื้นฐาน ฯลฯ</w:t>
      </w:r>
    </w:p>
    <w:p w:rsidR="00FD1B7F" w:rsidRPr="00BF324E" w:rsidRDefault="00FD1B7F" w:rsidP="00FD1B7F">
      <w:pPr>
        <w:pStyle w:val="a3"/>
        <w:numPr>
          <w:ilvl w:val="0"/>
          <w:numId w:val="15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การได้รับค่าตอบแทนที่ไม่เหมาะสม  รายได้เป็นปัจจัยที่ส่งผลทำให้เกิดการทุจริตเช่นกันในการทำให้ข้าราชการมีพฤติกรรมการทุจริต  เพราะความต้องการที่จะมีสภาพความเป็นอยู่ที่ดีขึ้น  ทำให้เจ้าหน้าที่ต้องแสวงหาเพิ่ม</w:t>
      </w:r>
    </w:p>
    <w:p w:rsidR="00FD1B7F" w:rsidRPr="00BF324E" w:rsidRDefault="00FD1B7F" w:rsidP="00FD1B7F">
      <w:pPr>
        <w:pStyle w:val="a3"/>
        <w:numPr>
          <w:ilvl w:val="0"/>
          <w:numId w:val="15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การขาดคุณธรรมและจริยธรรม  ความซื่อสัตย์สุจริตถือเป็นเครื่องวัดความดีของคน  แต่ในปัจจุบันพบว่า  คนมีความละอายต่อบาปและเกรงกลัวบาปน้อยลง  และมีความเห็นแก่ตัวมากขึ้น  จึงมองผลประโยชน์ส่วนตนเป็นใหญ่</w:t>
      </w:r>
    </w:p>
    <w:p w:rsidR="00FD1B7F" w:rsidRPr="00BF324E" w:rsidRDefault="00FD1B7F" w:rsidP="00FD1B7F">
      <w:pPr>
        <w:pStyle w:val="a3"/>
        <w:numPr>
          <w:ilvl w:val="0"/>
          <w:numId w:val="15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ค่านิยมที่ผิด  สังคมไทยปัจจุบันเปลี่ยนจากการยกย่องคนดีเป็นยกย่องคนรวย  เห็นคนที่เป็นคนโกงเป็นคนฉลาด  เมื่อมีเงินมีอำนาจก็สามารถพ้นผิดจากช่องว่างทางกฎหมาย</w:t>
      </w:r>
    </w:p>
    <w:p w:rsidR="00FD1B7F" w:rsidRPr="00BF324E" w:rsidRDefault="00FD1B7F" w:rsidP="00FD1B7F">
      <w:pPr>
        <w:pStyle w:val="a3"/>
        <w:rPr>
          <w:rFonts w:asciiTheme="minorBidi" w:hAnsiTheme="minorBidi"/>
          <w:sz w:val="32"/>
          <w:szCs w:val="32"/>
          <w:cs/>
        </w:rPr>
      </w:pPr>
    </w:p>
    <w:p w:rsidR="00FD1B7F" w:rsidRPr="00BF324E" w:rsidRDefault="00FD1B7F" w:rsidP="00FD1B7F">
      <w:pPr>
        <w:pStyle w:val="a3"/>
        <w:numPr>
          <w:ilvl w:val="0"/>
          <w:numId w:val="13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หลักเกณฑ์และเหตุผล</w:t>
      </w:r>
    </w:p>
    <w:p w:rsidR="00FD1B7F" w:rsidRPr="00BF324E" w:rsidRDefault="00FD1B7F" w:rsidP="00FD1B7F">
      <w:pPr>
        <w:pStyle w:val="a3"/>
        <w:spacing w:after="0"/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ปัจจุบันการทุจริตคอร์รัปชั่นในประเทศไทยถือเป็นปัญหาหนัก  เรื้อรัง และรุนแรงมากขึ้น  ตลอดจน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มีความซับซ้อนและส่งผลในวงกว้าง  ทำให้เกิดความไม่มั่นคงของชาติ  ถือเป็นปัญหาลำดับต้นๆ ที่รัฐบาลจะต้องหยุดให้ได้  มิฉะนั้นจะขัดขวางการพัฒนาของประเทศในทางด้านเศรษฐกิจ  สังคม  และการเมือง  เนื่องจากทุกภาคส่วนเริ่มทวีความรุนแรงมากขึ้นและสอดคล้องเชื่อมโยงกัน  องค์กรปกครองส่วนท้องถิ่นถูกมองว่าเป็นองค์กรที่เอื้อต่อการทุจริตมากที่สุด  ดังมักจะเป็นข่าวที่สื่อได้รายงานอยู่ประจำ  จึงส่งผลสะเทือน</w:t>
      </w:r>
      <w:r w:rsidRPr="00BF324E">
        <w:rPr>
          <w:rFonts w:asciiTheme="minorBidi" w:hAnsiTheme="minorBidi"/>
          <w:sz w:val="32"/>
          <w:szCs w:val="32"/>
          <w:cs/>
        </w:rPr>
        <w:lastRenderedPageBreak/>
        <w:t>ต่อกระแสการกระจายอำนาจลงสู่ท้องถิ่น ตลอดจนความศรัทธาต่อระบบการปกครองของท้องถิ่นในประเทศไทย  ตลอดจนส่งผลต่อภาพลักษณ์ของประเทศไทยเรื่องการทุจริตมีผลในเชิงลบมากยิ่งขึ้น  ซึ่งเป็นผลให้มีการจัดลำดับดัชนีวัดภาพลักษณ์คอร์รัปชั่น  ซึ่งเป็นเครื่องมือการประเมินที่นานาชาติให้การยอมรับ ปรากฏว่าประเทศไทยได้รับการจัดลำดับเมื่อปี  2559 ลดลง  ได้ลำดับที่  101  จาก  168  ประเทศ  ซึ่งถือว่าเป็นประเทศที่มีการคอร์รัปชั่นในระดับที่สูงมาก  ถึงแม้ว่าในช่วยที่ผ่านประเทศไทยจะพยายามแสดงให้ชาวโลกได้เห็นว่าพยายามลดการทุจริตลงในหลายวิธี  ไม่ว่าจะเป็นการตั้งองค์กรเพื่อตรวจสอบให้มากขึ้นตามรัฐธรรมนูญ  เช่น  ป.ป.ช.  แต่ปัญหาการทุจริตของประเทศไทยยังไม่ลดลงเลย สาเหตุอาจมาจากสังคมของประเทศไทยเป็นสังคมแบบอุปถัมภ์  ยึดติดการช่วยเหลือเกื้อกูลกันมาตั้งแต่อดีต  โดยเฉพาะคนในหมู่บ้าน ญาติพี่น้อง และพวกพ้อง  ยกย่องคนที่มีเงิน มีอำนาจ  ทำให้คนไทยบางส่วนมองว่าการทุจริตเป็นเรื่องปกติที่ยอมรับได้  ซึ่งถือเป็นปัญหาที่ฝังรากมากับสังคมไทย  ที่ยากจะแก้ไข</w:t>
      </w:r>
    </w:p>
    <w:p w:rsidR="00FD1B7F" w:rsidRPr="00BF324E" w:rsidRDefault="00FD1B7F" w:rsidP="00FD1B7F">
      <w:pPr>
        <w:pStyle w:val="a3"/>
        <w:spacing w:after="0"/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ab/>
        <w:t>ปัจจุบันยุทธศาสตร์ชาติว่าด้วยการป้องกันและปราบปรามการทุจริตให้ความสำคัญใน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เรื่องการทุจริตมาก  เน้นให้ประชาชนมีคุณธรรมจริยธรรม  เป็นสังคมมิติใหม่ที่จะทำให้ประชาชนไม่เพิกเฉยต่อการทุจริตทุกรูปแบบ  เพื่อให้ประเทศไทยได้รับความทัดเทียมกับนานาอารยประเทศ  โดยได้กำหนดวิสัยทัศน์ไว้ว่า  “ประเทศไทยใสสะอาด  ไทยทั้งชาติต้านทุจริต”  โดยมีเป้าหมายว่าจะได้รับผลการประเมินดัชนีการทุจริตอยู่ในระดับที่ไม่ต่ำกว่าร้อยละ 50 ในปี 2564นี้ให้ได้  ซึ่งระดับคะแนนเดิมอยู่แค่ร้อยละ  35-38 จาก  100  คะแนน จึงได้กำหนดยุทธศาสตร์การดำเนินงานมาเป็น  6  ยุทธศาสตร์  ดังนี้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ab/>
        <w:t>ยุทธศาสตร์ที่  1</w:t>
      </w:r>
      <w:r w:rsidRPr="00BF324E">
        <w:rPr>
          <w:rFonts w:asciiTheme="minorBidi" w:hAnsiTheme="minorBidi"/>
          <w:sz w:val="32"/>
          <w:szCs w:val="32"/>
          <w:cs/>
        </w:rPr>
        <w:tab/>
        <w:t>สร้างสังคมทีไม่ทนต่อการทุจริต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ab/>
        <w:t>ยุทธศาสตร์ที่  2</w:t>
      </w:r>
      <w:r w:rsidRPr="00BF324E">
        <w:rPr>
          <w:rFonts w:asciiTheme="minorBidi" w:hAnsiTheme="minorBidi"/>
          <w:sz w:val="32"/>
          <w:szCs w:val="32"/>
          <w:cs/>
        </w:rPr>
        <w:tab/>
        <w:t>ยกระดับเจตจำนงทางการเมืองในการต่อต้านทุจริต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ab/>
        <w:t>ยุทธศาสตร์ที่  3</w:t>
      </w:r>
      <w:r w:rsidRPr="00BF324E">
        <w:rPr>
          <w:rFonts w:asciiTheme="minorBidi" w:hAnsiTheme="minorBidi"/>
          <w:sz w:val="32"/>
          <w:szCs w:val="32"/>
          <w:cs/>
        </w:rPr>
        <w:tab/>
        <w:t>สกัดกั้นการทุจริตเชิงนโยบาย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ab/>
        <w:t>ยุทธศาสตร์ที่  4</w:t>
      </w:r>
      <w:r w:rsidRPr="00BF324E">
        <w:rPr>
          <w:rFonts w:asciiTheme="minorBidi" w:hAnsiTheme="minorBidi"/>
          <w:sz w:val="32"/>
          <w:szCs w:val="32"/>
          <w:cs/>
        </w:rPr>
        <w:tab/>
        <w:t>พัฒนาระบบป้องกันการทุจริตเชิงรุก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ab/>
        <w:t>ยุทธศาสตร์ที่  5</w:t>
      </w:r>
      <w:r w:rsidRPr="00BF324E">
        <w:rPr>
          <w:rFonts w:asciiTheme="minorBidi" w:hAnsiTheme="minorBidi"/>
          <w:sz w:val="32"/>
          <w:szCs w:val="32"/>
          <w:cs/>
        </w:rPr>
        <w:tab/>
        <w:t>ปฏิรูปกลไกและกระบวนการปราบปรามการทุจริต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ab/>
        <w:t>ยุทธศาสตร์ที่  6</w:t>
      </w:r>
      <w:r w:rsidRPr="00BF324E">
        <w:rPr>
          <w:rFonts w:asciiTheme="minorBidi" w:hAnsiTheme="minorBidi"/>
          <w:sz w:val="32"/>
          <w:szCs w:val="32"/>
          <w:cs/>
        </w:rPr>
        <w:tab/>
        <w:t xml:space="preserve">ยกระดับคะแนนดัชนีการรับรู้การทุจริต </w:t>
      </w:r>
    </w:p>
    <w:p w:rsidR="00FD1B7F" w:rsidRPr="00BF324E" w:rsidRDefault="00FD1B7F" w:rsidP="00FD1B7F">
      <w:p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ab/>
        <w:t>ดังนั้น  เพื่อให้การดำเนินการขับเคลื่อนยุทธศาสตร์เป็นไปและเกิดผลเป็นรูปธรรม องค์กรปกครองส่วนท้องถิ่นจึงได้ตระหนักและให้ความสำคัญกับการบริหารจัดการที่มีความโปร่งใส สร้างค่านิยม  วัฒนธรรมองค์กรให้เกิดความโปร่งใส  จึงได้กำหนดแผนป้องกันและปราบปรามการทุจริตและประพฤติมิชอบ ระยะเวลา  5  ปี  (พ.ศ. 2560 – 2564) ขึ้น</w:t>
      </w:r>
    </w:p>
    <w:p w:rsidR="00FD1B7F" w:rsidRPr="00BF324E" w:rsidRDefault="00FD1B7F" w:rsidP="00FD1B7F">
      <w:pPr>
        <w:pStyle w:val="a3"/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 xml:space="preserve"> </w:t>
      </w:r>
    </w:p>
    <w:p w:rsidR="00FD1B7F" w:rsidRPr="00BF324E" w:rsidRDefault="00FD1B7F" w:rsidP="00FD1B7F">
      <w:pPr>
        <w:pStyle w:val="a3"/>
        <w:numPr>
          <w:ilvl w:val="0"/>
          <w:numId w:val="13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วัตถุประสงค์ของการจัดทำแผน</w:t>
      </w:r>
    </w:p>
    <w:p w:rsidR="00FD1B7F" w:rsidRPr="00BF324E" w:rsidRDefault="00FD1B7F" w:rsidP="00FD1B7F">
      <w:pPr>
        <w:pStyle w:val="a3"/>
        <w:numPr>
          <w:ilvl w:val="0"/>
          <w:numId w:val="16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 xml:space="preserve"> เพื่อยกระดับ</w:t>
      </w:r>
      <w:proofErr w:type="spellStart"/>
      <w:r w:rsidRPr="00BF324E">
        <w:rPr>
          <w:rFonts w:asciiTheme="minorBidi" w:hAnsiTheme="minorBidi"/>
          <w:sz w:val="32"/>
          <w:szCs w:val="32"/>
          <w:cs/>
        </w:rPr>
        <w:t>เจตจำนงค์ทง</w:t>
      </w:r>
      <w:proofErr w:type="spellEnd"/>
      <w:r w:rsidRPr="00BF324E">
        <w:rPr>
          <w:rFonts w:asciiTheme="minorBidi" w:hAnsiTheme="minorBidi"/>
          <w:sz w:val="32"/>
          <w:szCs w:val="32"/>
          <w:cs/>
        </w:rPr>
        <w:t>การเมืองในการต่อต้านการทุจริตของผู้บริหารองค์กรปกครองส่วนท้องถิ่น</w:t>
      </w:r>
    </w:p>
    <w:p w:rsidR="00FD1B7F" w:rsidRPr="00BF324E" w:rsidRDefault="00FD1B7F" w:rsidP="00FD1B7F">
      <w:pPr>
        <w:pStyle w:val="a3"/>
        <w:numPr>
          <w:ilvl w:val="0"/>
          <w:numId w:val="16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lastRenderedPageBreak/>
        <w:t>เพื่อยกระดับจิตสำนึกรับผิดชอบในผลประโยชน์ของสาธารณะของข้าราชการฝ่ายการเมือง และข้าราชการฝ่ายประจำ</w:t>
      </w:r>
    </w:p>
    <w:p w:rsidR="00FD1B7F" w:rsidRPr="00BF324E" w:rsidRDefault="00FD1B7F" w:rsidP="00FD1B7F">
      <w:pPr>
        <w:pStyle w:val="a3"/>
        <w:numPr>
          <w:ilvl w:val="0"/>
          <w:numId w:val="16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</w:t>
      </w:r>
      <w:proofErr w:type="spellStart"/>
      <w:r w:rsidRPr="00BF324E">
        <w:rPr>
          <w:rFonts w:asciiTheme="minorBidi" w:hAnsiTheme="minorBidi"/>
          <w:sz w:val="32"/>
          <w:szCs w:val="32"/>
          <w:cs/>
        </w:rPr>
        <w:t>ธรรมาภิ</w:t>
      </w:r>
      <w:proofErr w:type="spellEnd"/>
      <w:r w:rsidRPr="00BF324E">
        <w:rPr>
          <w:rFonts w:asciiTheme="minorBidi" w:hAnsiTheme="minorBidi"/>
          <w:sz w:val="32"/>
          <w:szCs w:val="32"/>
          <w:cs/>
        </w:rPr>
        <w:t>บาล</w:t>
      </w:r>
    </w:p>
    <w:p w:rsidR="00FD1B7F" w:rsidRPr="00BF324E" w:rsidRDefault="00FD1B7F" w:rsidP="00FD1B7F">
      <w:pPr>
        <w:pStyle w:val="a3"/>
        <w:numPr>
          <w:ilvl w:val="0"/>
          <w:numId w:val="16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เพื่อส่งเสริมการมีบทบาทการมีส่วนร่วมของประชาชนในการบริหารท้องถิ่น</w:t>
      </w:r>
    </w:p>
    <w:p w:rsidR="00FD1B7F" w:rsidRPr="00BF324E" w:rsidRDefault="00FD1B7F" w:rsidP="00FD1B7F">
      <w:pPr>
        <w:pStyle w:val="a3"/>
        <w:numPr>
          <w:ilvl w:val="0"/>
          <w:numId w:val="16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เพื่อพัฒนาระบบกลไก  มาตรการ  รวมถึงเครือข่ายในการตรวจสอบการปฏิบัติงานราชการของท้องถิ่น</w:t>
      </w:r>
    </w:p>
    <w:p w:rsidR="00FD1B7F" w:rsidRPr="00BF324E" w:rsidRDefault="00FD1B7F" w:rsidP="00FD1B7F">
      <w:pPr>
        <w:pStyle w:val="a3"/>
        <w:numPr>
          <w:ilvl w:val="0"/>
          <w:numId w:val="13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 xml:space="preserve"> เป้าหมาย</w:t>
      </w:r>
    </w:p>
    <w:p w:rsidR="00FD1B7F" w:rsidRPr="00BF324E" w:rsidRDefault="00FD1B7F" w:rsidP="00FD1B7F">
      <w:pPr>
        <w:pStyle w:val="a3"/>
        <w:numPr>
          <w:ilvl w:val="0"/>
          <w:numId w:val="17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 xml:space="preserve">ข้าราชการฝ่ายการเมือง  ฝ่ายประจำ  บุคลากรของ </w:t>
      </w:r>
      <w:proofErr w:type="spellStart"/>
      <w:r w:rsidRPr="00BF324E">
        <w:rPr>
          <w:rFonts w:asciiTheme="minorBidi" w:hAnsiTheme="minorBidi"/>
          <w:sz w:val="32"/>
          <w:szCs w:val="32"/>
          <w:cs/>
        </w:rPr>
        <w:t>อปท.</w:t>
      </w:r>
      <w:proofErr w:type="spellEnd"/>
      <w:r w:rsidRPr="00BF324E">
        <w:rPr>
          <w:rFonts w:asciiTheme="minorBidi" w:hAnsiTheme="minorBidi"/>
          <w:sz w:val="32"/>
          <w:szCs w:val="32"/>
          <w:cs/>
        </w:rPr>
        <w:t xml:space="preserve"> รวมถึงประ</w:t>
      </w:r>
      <w:proofErr w:type="spellStart"/>
      <w:r w:rsidRPr="00BF324E">
        <w:rPr>
          <w:rFonts w:asciiTheme="minorBidi" w:hAnsiTheme="minorBidi"/>
          <w:sz w:val="32"/>
          <w:szCs w:val="32"/>
          <w:cs/>
        </w:rPr>
        <w:t>ชาบ</w:t>
      </w:r>
      <w:proofErr w:type="spellEnd"/>
      <w:r w:rsidRPr="00BF324E">
        <w:rPr>
          <w:rFonts w:asciiTheme="minorBidi" w:hAnsiTheme="minorBidi"/>
          <w:sz w:val="32"/>
          <w:szCs w:val="32"/>
          <w:cs/>
        </w:rPr>
        <w:t>ในท้องถิ่นมีจิตสำนึกและความตระหนักในการปฏิบัติหน้าที่ราชการให้เกิดประโยชน์สูงสุด  ปราศจากการทุจริตและการแสวงหาผลประโยชน์</w:t>
      </w:r>
    </w:p>
    <w:p w:rsidR="00FD1B7F" w:rsidRPr="00BF324E" w:rsidRDefault="00FD1B7F" w:rsidP="00FD1B7F">
      <w:pPr>
        <w:pStyle w:val="a3"/>
        <w:numPr>
          <w:ilvl w:val="0"/>
          <w:numId w:val="17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องค์กรส่วนท้องถิ่นมีแผนงานที่มีประสิทธิภาพ  ลดโอกาสในการกระทำการทุจริตและประพฤติมิชอบ  จนที่เป็นยอมรับจากทุกภาคส่วน</w:t>
      </w:r>
    </w:p>
    <w:p w:rsidR="00FD1B7F" w:rsidRPr="00BF324E" w:rsidRDefault="00FD1B7F" w:rsidP="00FD1B7F">
      <w:pPr>
        <w:pStyle w:val="a3"/>
        <w:ind w:left="1800"/>
        <w:rPr>
          <w:rFonts w:asciiTheme="minorBidi" w:hAnsiTheme="minorBidi"/>
          <w:sz w:val="32"/>
          <w:szCs w:val="32"/>
        </w:rPr>
      </w:pPr>
    </w:p>
    <w:p w:rsidR="00FD1B7F" w:rsidRPr="00BF324E" w:rsidRDefault="00FD1B7F" w:rsidP="00FD1B7F">
      <w:pPr>
        <w:pStyle w:val="a3"/>
        <w:numPr>
          <w:ilvl w:val="0"/>
          <w:numId w:val="13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ประโยชน์ของการจัดทำแผน</w:t>
      </w:r>
    </w:p>
    <w:p w:rsidR="00FD1B7F" w:rsidRPr="00BF324E" w:rsidRDefault="00FD1B7F" w:rsidP="00FD1B7F">
      <w:pPr>
        <w:pStyle w:val="a3"/>
        <w:numPr>
          <w:ilvl w:val="0"/>
          <w:numId w:val="18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ข้าราชการขององค์กรปกครองส่วนท้องถิ่น  พนักงาน  รวมถึงประชาชนในพื้นที่มีจิตสำนึกรักท้องถิ่นของตนเอง  อันจะนำมาซึ่งการสร้างค่านิยม  และอุดมการณ์ในการต่อต้านการทุจริต</w:t>
      </w:r>
    </w:p>
    <w:p w:rsidR="00FD1B7F" w:rsidRPr="00BF324E" w:rsidRDefault="00FD1B7F" w:rsidP="00FD1B7F">
      <w:pPr>
        <w:pStyle w:val="a3"/>
        <w:numPr>
          <w:ilvl w:val="0"/>
          <w:numId w:val="18"/>
        </w:numPr>
        <w:rPr>
          <w:rFonts w:asciiTheme="minorBidi" w:hAnsiTheme="minorBidi"/>
          <w:sz w:val="32"/>
          <w:szCs w:val="32"/>
        </w:rPr>
      </w:pPr>
      <w:proofErr w:type="spellStart"/>
      <w:r w:rsidRPr="00BF324E">
        <w:rPr>
          <w:rFonts w:asciiTheme="minorBidi" w:hAnsiTheme="minorBidi"/>
          <w:sz w:val="32"/>
          <w:szCs w:val="32"/>
          <w:cs/>
        </w:rPr>
        <w:t>อบต.</w:t>
      </w:r>
      <w:proofErr w:type="spellEnd"/>
      <w:r w:rsidRPr="00BF324E">
        <w:rPr>
          <w:rFonts w:asciiTheme="minorBidi" w:hAnsiTheme="minorBidi"/>
          <w:sz w:val="32"/>
          <w:szCs w:val="32"/>
          <w:cs/>
        </w:rPr>
        <w:t xml:space="preserve"> กะลาเสมีการบริหารราชการที่เป็นไปตามหลักการบริหารจัดการบ้านเมืองที่ดี  มีความโปร่งใส  เป็นธรรมและตรวจสอบได้</w:t>
      </w:r>
    </w:p>
    <w:p w:rsidR="00FD1B7F" w:rsidRPr="00BF324E" w:rsidRDefault="00FD1B7F" w:rsidP="00FD1B7F">
      <w:pPr>
        <w:pStyle w:val="a3"/>
        <w:numPr>
          <w:ilvl w:val="0"/>
          <w:numId w:val="18"/>
        </w:numPr>
        <w:rPr>
          <w:rFonts w:asciiTheme="minorBidi" w:hAnsiTheme="minorBidi"/>
          <w:sz w:val="32"/>
          <w:szCs w:val="32"/>
        </w:rPr>
      </w:pPr>
      <w:r w:rsidRPr="00BF324E">
        <w:rPr>
          <w:rFonts w:asciiTheme="minorBidi" w:hAnsiTheme="minorBidi"/>
          <w:sz w:val="32"/>
          <w:szCs w:val="32"/>
          <w:cs/>
        </w:rPr>
        <w:t>ภาคประชาชนมีส่วนร่วมในการร่วมคิด  ร่วมทำ  ร่วมตัดสินใจในการตรวจสอบในฐานะพลเมืองที่มีจิตสำนึกรักท้องถิ่น  ซึ่งทุกคนจะเฝ้าระวังการทุจริต</w:t>
      </w:r>
    </w:p>
    <w:p w:rsidR="00FD1B7F" w:rsidRPr="00BF324E" w:rsidRDefault="00FD1B7F" w:rsidP="00FD1B7F">
      <w:pPr>
        <w:pStyle w:val="a3"/>
        <w:numPr>
          <w:ilvl w:val="0"/>
          <w:numId w:val="18"/>
        </w:numPr>
        <w:rPr>
          <w:rFonts w:asciiTheme="minorBidi" w:hAnsiTheme="minorBidi"/>
          <w:sz w:val="32"/>
          <w:szCs w:val="32"/>
          <w:cs/>
        </w:rPr>
      </w:pPr>
      <w:r w:rsidRPr="00BF324E">
        <w:rPr>
          <w:rFonts w:asciiTheme="minorBidi" w:hAnsiTheme="minorBidi"/>
          <w:sz w:val="32"/>
          <w:szCs w:val="32"/>
          <w:cs/>
        </w:rPr>
        <w:t>สามารถพัฒนาระบบ กลไก  มาตรการ  รวมถึงเครือข่ายในการตรวจสอบการปฏิบัติราชการของ</w:t>
      </w:r>
      <w:proofErr w:type="spellStart"/>
      <w:r w:rsidRPr="00BF324E">
        <w:rPr>
          <w:rFonts w:asciiTheme="minorBidi" w:hAnsiTheme="minorBidi"/>
          <w:sz w:val="32"/>
          <w:szCs w:val="32"/>
          <w:cs/>
        </w:rPr>
        <w:t>อบต.</w:t>
      </w:r>
      <w:proofErr w:type="spellEnd"/>
      <w:r w:rsidRPr="00BF324E">
        <w:rPr>
          <w:rFonts w:asciiTheme="minorBidi" w:hAnsiTheme="minorBidi"/>
          <w:sz w:val="32"/>
          <w:szCs w:val="32"/>
          <w:cs/>
        </w:rPr>
        <w:t xml:space="preserve"> กะลาเสทั้งภายในและภายนอกที่มีความเข้มแข็งในการเฝ้าระวังการทุจริต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1418"/>
          <w:tab w:val="left" w:pos="1701"/>
        </w:tabs>
        <w:jc w:val="center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  <w:r w:rsidRPr="009872D8">
        <w:rPr>
          <w:rFonts w:asciiTheme="majorBidi" w:hAnsiTheme="majorBidi" w:cstheme="majorBidi"/>
          <w:b/>
          <w:bCs/>
          <w:sz w:val="40"/>
          <w:szCs w:val="40"/>
          <w:cs/>
        </w:rPr>
        <w:t>ส่วนที่ 1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</w:t>
      </w:r>
      <w:r w:rsidRPr="009872D8">
        <w:rPr>
          <w:rFonts w:asciiTheme="majorBidi" w:hAnsiTheme="majorBidi" w:cstheme="majorBidi"/>
          <w:b/>
          <w:bCs/>
          <w:sz w:val="40"/>
          <w:szCs w:val="40"/>
          <w:cs/>
        </w:rPr>
        <w:t>ความสอดคล้องเชื่อมโยงกับยุทธศาสตร์นโยบายรัฐบาล กระทรวงมหาดไทย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1418"/>
          <w:tab w:val="left" w:pos="1701"/>
        </w:tabs>
        <w:jc w:val="center"/>
        <w:outlineLvl w:val="0"/>
        <w:rPr>
          <w:rFonts w:asciiTheme="majorBidi" w:hAnsiTheme="majorBidi" w:cstheme="majorBidi"/>
          <w:b/>
          <w:bCs/>
          <w:sz w:val="40"/>
          <w:szCs w:val="40"/>
        </w:rPr>
      </w:pPr>
    </w:p>
    <w:p w:rsidR="00FD1B7F" w:rsidRPr="009872D8" w:rsidRDefault="00FD1B7F" w:rsidP="00FD1B7F">
      <w:pPr>
        <w:shd w:val="clear" w:color="auto" w:fill="FFFFFF" w:themeFill="background1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ที่มา  หลักการ  และเหตุผล</w:t>
      </w:r>
    </w:p>
    <w:p w:rsidR="00FD1B7F" w:rsidRPr="009872D8" w:rsidRDefault="00FD1B7F" w:rsidP="00FD1B7F">
      <w:pPr>
        <w:shd w:val="clear" w:color="auto" w:fill="FFFFFF" w:themeFill="background1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>จาก รายงานสถานกา</w:t>
      </w:r>
      <w:bookmarkStart w:id="0" w:name="_GoBack"/>
      <w:bookmarkEnd w:id="0"/>
      <w:r w:rsidRPr="009872D8">
        <w:rPr>
          <w:rFonts w:asciiTheme="majorBidi" w:hAnsiTheme="majorBidi" w:cstheme="majorBidi"/>
          <w:sz w:val="32"/>
          <w:szCs w:val="32"/>
          <w:cs/>
        </w:rPr>
        <w:t>รณ์ทุจริตที่มีการเปลี่ยนแปลงอย่างรวดเร็วต่อเนื่องในประเทศไทย และบทเรียนที่ได้รับจากการเปลี่ยนแปลงยุทธศาสตร์ชาติว่าด้วย การป้องกันและปราบปรามการทุจริตทั้งสองฉบับที่ผ่านมาสู่การปฏิบัติ จึงได้มีการริเริ่มแนวคิดในการปรับปรุงยุทธศาสตร์ชาติว่าด้วย การป้องกันและปราบปรามการทุจริตให้สอดคล้องกับสภาพปัญหาและสถานการณ์ทุจริตที่ประชาชนและหน่วยงานต่างๆต้องเผชิญอยู่จริง ต้องมีการคำนึงบทบาทของทุกภาคส่วน ไม่ว่าจะเป็นหน่วยงานภาครัฐ ภาคเอกชน ภาควิชาการ องค์กรสาธารณะ สื่อมวลชน และภาคประชาชน เพื่อให้เข้ามามีส่วนร่วมในทุกกระบวนการ  ตั้งแต่กระบวนการจัดทำยุทธศาสตร์ชาติฯ การแปลงยุทธศาสตร์ชาติฯ ไปสู่การปฏิบัติ การติดตามประเมินผล และรายงานผลการดำเนินการยุทธศาสตร์ชาติฯ ให้รัฐสภาและสาธารณชนได้รับทราบในทุกปีงบประมาณ ทั้งนี้ก็เพื่อเป็นการบูร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ณา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</w:t>
      </w:r>
    </w:p>
    <w:p w:rsidR="00FD1B7F" w:rsidRPr="009872D8" w:rsidRDefault="00FD1B7F" w:rsidP="00FD1B7F">
      <w:pPr>
        <w:shd w:val="clear" w:color="auto" w:fill="FFFFFF" w:themeFill="background1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องค์การบริหารส่วนตำบล</w:t>
      </w:r>
      <w:r>
        <w:rPr>
          <w:rFonts w:asciiTheme="majorBidi" w:hAnsiTheme="majorBidi" w:cstheme="majorBidi" w:hint="cs"/>
          <w:sz w:val="32"/>
          <w:szCs w:val="32"/>
          <w:cs/>
        </w:rPr>
        <w:t>กะลาเส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 ในฐานะหน่วยงานของรัฐ มีหน้าที่ส่งเสริมและสร้างความร่วมมือในการต่อต้านการทุจิตทุกรูปแบบ ด้วยการจัดทำ แผนปฏิบัติการป้องกัน ปราบปรามการทุจริตและประพฤติมิชอบ ประจำปีงบประมาณ พ.ศ. 2560 ของ องค์การบริหารส่วนตำบล</w:t>
      </w:r>
      <w:r>
        <w:rPr>
          <w:rFonts w:asciiTheme="majorBidi" w:hAnsiTheme="majorBidi" w:cstheme="majorBidi"/>
          <w:sz w:val="32"/>
          <w:szCs w:val="32"/>
          <w:cs/>
        </w:rPr>
        <w:t>กะลาเส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เพื่อผลักดัน และยกระดับให้ประเทศไทยพัฒนาในภาพรวมสู่มาตรฐานความโปร่งใสเทียบเท่าสากลต่อไป โดยยึดหลักการยุทธศาสตร์ชาติว่าด้วยการป้องกันและปราบปรามการทุจริต ระยะที่ </w:t>
      </w:r>
      <w:r w:rsidRPr="009872D8">
        <w:rPr>
          <w:rFonts w:asciiTheme="majorBidi" w:hAnsiTheme="majorBidi" w:cstheme="majorBidi"/>
          <w:sz w:val="32"/>
          <w:szCs w:val="32"/>
        </w:rPr>
        <w:t xml:space="preserve">3 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(พ.ศ. </w:t>
      </w:r>
      <w:r w:rsidRPr="009872D8">
        <w:rPr>
          <w:rFonts w:asciiTheme="majorBidi" w:hAnsiTheme="majorBidi" w:cstheme="majorBidi"/>
          <w:sz w:val="32"/>
          <w:szCs w:val="32"/>
        </w:rPr>
        <w:t xml:space="preserve">2560- 2564 </w:t>
      </w:r>
      <w:r w:rsidRPr="009872D8">
        <w:rPr>
          <w:rFonts w:asciiTheme="majorBidi" w:hAnsiTheme="majorBidi" w:cstheme="majorBidi"/>
          <w:sz w:val="32"/>
          <w:szCs w:val="32"/>
          <w:cs/>
        </w:rPr>
        <w:t>)ที่มีเป้าประสงค์เชิงยุทธศาสตร์ของชาติที่ต้องการ บรรลุมีระดับคะแนนของดัชนีการรับรู้การทุจริต (</w:t>
      </w:r>
      <w:r w:rsidRPr="009872D8">
        <w:rPr>
          <w:rFonts w:asciiTheme="majorBidi" w:hAnsiTheme="majorBidi" w:cstheme="majorBidi"/>
          <w:sz w:val="32"/>
          <w:szCs w:val="32"/>
        </w:rPr>
        <w:t>Corruption Perceptions Index : CPI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) สูงกว่าร้อยละ </w:t>
      </w:r>
      <w:r w:rsidRPr="009872D8">
        <w:rPr>
          <w:rFonts w:asciiTheme="majorBidi" w:hAnsiTheme="majorBidi" w:cstheme="majorBidi"/>
          <w:sz w:val="32"/>
          <w:szCs w:val="32"/>
        </w:rPr>
        <w:t xml:space="preserve">50   </w:t>
      </w:r>
      <w:r w:rsidRPr="009872D8">
        <w:rPr>
          <w:rFonts w:asciiTheme="majorBidi" w:hAnsiTheme="majorBidi" w:cstheme="majorBidi"/>
          <w:sz w:val="32"/>
          <w:szCs w:val="32"/>
          <w:cs/>
        </w:rPr>
        <w:t>ฉะนั้นในขั้นตอนการดำเนินการจัดทำแผนปฏิบัติการป้องกัน ปราบปรามการทุจริตและประพฤติมิชอบ ประจำปีงบประมาณ พ.ศ. 2560 ขององค์การบริหารส่วนตำบล</w:t>
      </w:r>
      <w:r>
        <w:rPr>
          <w:rFonts w:asciiTheme="majorBidi" w:hAnsiTheme="majorBidi" w:cstheme="majorBidi"/>
          <w:sz w:val="32"/>
          <w:szCs w:val="32"/>
          <w:cs/>
        </w:rPr>
        <w:t>กะลาเส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 จึงได้นำยุทธศาสตร์ชาติว่าด้วยการป้องกันและปราบปรามการทุจริตระยะที่ </w:t>
      </w:r>
      <w:r w:rsidRPr="009872D8">
        <w:rPr>
          <w:rFonts w:asciiTheme="majorBidi" w:hAnsiTheme="majorBidi" w:cstheme="majorBidi"/>
          <w:sz w:val="32"/>
          <w:szCs w:val="32"/>
        </w:rPr>
        <w:t xml:space="preserve">3 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(พ.ศ. </w:t>
      </w:r>
      <w:r w:rsidRPr="009872D8">
        <w:rPr>
          <w:rFonts w:asciiTheme="majorBidi" w:hAnsiTheme="majorBidi" w:cstheme="majorBidi"/>
          <w:sz w:val="32"/>
          <w:szCs w:val="32"/>
        </w:rPr>
        <w:t xml:space="preserve">2560 – 2564 </w:t>
      </w:r>
      <w:r w:rsidRPr="009872D8">
        <w:rPr>
          <w:rFonts w:asciiTheme="majorBidi" w:hAnsiTheme="majorBidi" w:cstheme="majorBidi"/>
          <w:sz w:val="32"/>
          <w:szCs w:val="32"/>
          <w:cs/>
        </w:rPr>
        <w:t>) และสอดคล้องกับแผนป้องกันปราบปรามการทุจริตและประพฤติมิชอบ ระยะ 5 ปี (พ.ศ. 2560 - 2564) ของ องค์การบริหารส่วนตำบล</w:t>
      </w:r>
      <w:r>
        <w:rPr>
          <w:rFonts w:asciiTheme="majorBidi" w:hAnsiTheme="majorBidi" w:cstheme="majorBidi"/>
          <w:sz w:val="32"/>
          <w:szCs w:val="32"/>
          <w:cs/>
        </w:rPr>
        <w:t>กะลาเส</w:t>
      </w:r>
      <w:r w:rsidRPr="009872D8">
        <w:rPr>
          <w:rFonts w:asciiTheme="majorBidi" w:hAnsiTheme="majorBidi" w:cstheme="majorBidi"/>
          <w:sz w:val="32"/>
          <w:szCs w:val="32"/>
          <w:cs/>
        </w:rPr>
        <w:t>มาเป็นแนวทางในการกำหนดเป็นกิจกรรม/ โครงการ ซึ่งสาระสำคัญของยุทธศาสตร์ชาติดังกล่าว ประกอบด้วย</w:t>
      </w:r>
    </w:p>
    <w:p w:rsidR="00FD1B7F" w:rsidRPr="009872D8" w:rsidRDefault="00FD1B7F" w:rsidP="00FD1B7F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1418"/>
          <w:tab w:val="left" w:pos="1701"/>
        </w:tabs>
        <w:spacing w:before="240"/>
        <w:outlineLvl w:val="0"/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1.1ยุทธศาสตร์ชาติว่าด้วยป้องกันและปราบปรามการทุจริต ระยะที่ 3 (พ.ศ. 2560 - 2564)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outlineLvl w:val="0"/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  <w:t>วิสัยทัศน์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spacing w:before="120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>“ประเทศไทยใสสะอาด ไทยทั้งชาติต้านทุจริต(</w:t>
      </w:r>
      <w:r w:rsidRPr="009872D8">
        <w:rPr>
          <w:rFonts w:asciiTheme="majorBidi" w:hAnsiTheme="majorBidi" w:cstheme="majorBidi"/>
          <w:b/>
          <w:bCs/>
          <w:sz w:val="32"/>
          <w:szCs w:val="32"/>
        </w:rPr>
        <w:t>Zero Tolerance &amp; Clean Thailand)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”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ab/>
        <w:t>คำอธิบายวิสัยทัศน์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 xml:space="preserve">ประเทศไทยในระยะ </w:t>
      </w:r>
      <w:r w:rsidRPr="009872D8">
        <w:rPr>
          <w:rFonts w:asciiTheme="majorBidi" w:hAnsiTheme="majorBidi" w:cstheme="majorBidi"/>
          <w:sz w:val="32"/>
          <w:szCs w:val="32"/>
        </w:rPr>
        <w:t xml:space="preserve">5 </w:t>
      </w:r>
      <w:r w:rsidRPr="009872D8">
        <w:rPr>
          <w:rFonts w:asciiTheme="majorBidi" w:hAnsiTheme="majorBidi" w:cstheme="majorBidi"/>
          <w:sz w:val="32"/>
          <w:szCs w:val="32"/>
          <w:cs/>
        </w:rPr>
        <w:t>ปีข้างหน้า จะ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 เพื่อให้ประเทศไทย มีศักดิ์ศรีและเกียรติภูมิในด้านความโปร่งใสทัดเทียมนานาอารยประเทศ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spacing w:before="240"/>
        <w:outlineLvl w:val="0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proofErr w:type="spellStart"/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พันธ</w:t>
      </w:r>
      <w:proofErr w:type="spellEnd"/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กิจ</w:t>
      </w:r>
      <w:r w:rsidRPr="009872D8">
        <w:rPr>
          <w:rFonts w:asciiTheme="majorBidi" w:hAnsiTheme="majorBidi" w:cstheme="majorBidi"/>
          <w:sz w:val="36"/>
          <w:szCs w:val="36"/>
        </w:rPr>
        <w:tab/>
      </w:r>
      <w:r w:rsidRPr="009872D8">
        <w:rPr>
          <w:rFonts w:asciiTheme="majorBidi" w:hAnsiTheme="majorBidi" w:cstheme="majorBidi"/>
          <w:sz w:val="36"/>
          <w:szCs w:val="36"/>
        </w:rPr>
        <w:tab/>
      </w:r>
      <w:r w:rsidRPr="009872D8">
        <w:rPr>
          <w:rFonts w:asciiTheme="majorBidi" w:hAnsiTheme="majorBidi" w:cstheme="majorBidi"/>
          <w:sz w:val="32"/>
          <w:szCs w:val="32"/>
        </w:rPr>
        <w:tab/>
      </w:r>
      <w:r w:rsidRPr="009872D8">
        <w:rPr>
          <w:rFonts w:asciiTheme="majorBidi" w:hAnsiTheme="majorBidi" w:cstheme="majorBidi"/>
          <w:sz w:val="32"/>
          <w:szCs w:val="32"/>
        </w:rPr>
        <w:tab/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spacing w:before="120"/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>“สร้างวัฒนธรรมต่อต้านการทุจริต ยกระดับ</w:t>
      </w:r>
      <w:proofErr w:type="spellStart"/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ธรรมาภิ</w:t>
      </w:r>
      <w:proofErr w:type="spellEnd"/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บาลในการบริหารจัดการทุกภาคส่วนแบบ</w:t>
      </w:r>
      <w:proofErr w:type="spellStart"/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บูรณา</w:t>
      </w:r>
      <w:proofErr w:type="spellEnd"/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การและปฏิรูปกระบวนการป้องกันและปราบปรามการทุจริตทั้งระบบ ให้มีมาตรฐานสากล”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spacing w:before="240"/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  <w:t>เป้าประสงค์เชิงยุทธศาสตร์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>ประเทศไทยได้รับการประเมินดัชนีการรับรู้การทุจริต (</w:t>
      </w:r>
      <w:r w:rsidRPr="009872D8">
        <w:rPr>
          <w:rFonts w:asciiTheme="majorBidi" w:hAnsiTheme="majorBidi" w:cstheme="majorBidi"/>
          <w:sz w:val="32"/>
          <w:szCs w:val="32"/>
        </w:rPr>
        <w:t>Corruption Perceptions Index: CPI</w:t>
      </w:r>
      <w:proofErr w:type="gramStart"/>
      <w:r w:rsidRPr="009872D8">
        <w:rPr>
          <w:rFonts w:asciiTheme="majorBidi" w:hAnsiTheme="majorBidi" w:cstheme="majorBidi"/>
          <w:sz w:val="32"/>
          <w:szCs w:val="32"/>
        </w:rPr>
        <w:t>)</w:t>
      </w:r>
      <w:r w:rsidRPr="009872D8">
        <w:rPr>
          <w:rFonts w:asciiTheme="majorBidi" w:hAnsiTheme="majorBidi" w:cstheme="majorBidi"/>
          <w:sz w:val="32"/>
          <w:szCs w:val="32"/>
          <w:cs/>
        </w:rPr>
        <w:t>ของประเทศไทยไม่น้อยกว่าร้อยละ</w:t>
      </w:r>
      <w:proofErr w:type="gramEnd"/>
      <w:r w:rsidRPr="009872D8">
        <w:rPr>
          <w:rFonts w:asciiTheme="majorBidi" w:hAnsiTheme="majorBidi" w:cstheme="majorBidi"/>
          <w:sz w:val="32"/>
          <w:szCs w:val="32"/>
          <w:cs/>
        </w:rPr>
        <w:t xml:space="preserve"> 50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spacing w:before="120"/>
        <w:jc w:val="thaiDistribute"/>
        <w:outlineLvl w:val="0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  <w:t>วัตถุประสงค์หลัก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1.</w:t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>สังคมมีพฤติกรรมร่วมต้านการทุจริตในวงกว้าง</w:t>
      </w:r>
      <w:r w:rsidRPr="009872D8">
        <w:rPr>
          <w:rFonts w:asciiTheme="majorBidi" w:hAnsiTheme="majorBidi" w:cstheme="majorBidi"/>
          <w:sz w:val="32"/>
          <w:szCs w:val="32"/>
          <w:cs/>
        </w:rPr>
        <w:tab/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2.</w:t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 xml:space="preserve">เกิดวัฒนธรรมทางการเมือง </w:t>
      </w:r>
      <w:r w:rsidRPr="009872D8">
        <w:rPr>
          <w:rFonts w:asciiTheme="majorBidi" w:hAnsiTheme="majorBidi" w:cstheme="majorBidi"/>
          <w:sz w:val="32"/>
          <w:szCs w:val="32"/>
        </w:rPr>
        <w:t xml:space="preserve">(Political Culture) </w:t>
      </w:r>
      <w:r w:rsidRPr="009872D8">
        <w:rPr>
          <w:rFonts w:asciiTheme="majorBidi" w:hAnsiTheme="majorBidi" w:cstheme="majorBidi"/>
          <w:sz w:val="32"/>
          <w:szCs w:val="32"/>
          <w:cs/>
        </w:rPr>
        <w:t>มุ่งต้านการทุจริตในทุกภาคส่วน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Theme="majorBidi" w:hAnsiTheme="majorBidi" w:cstheme="majorBidi"/>
          <w:spacing w:val="-6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>3.</w:t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>การทุจริตถูกยับยั้งอย่างเท่าทันด้วยนวัตกรรม กลไกป้องกันการทุจริต และระบบบริหารจัดการตามหลัก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ธรรมาภิ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 xml:space="preserve">บาล 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pacing w:val="-6"/>
          <w:sz w:val="32"/>
          <w:szCs w:val="32"/>
          <w:cs/>
        </w:rPr>
        <w:tab/>
        <w:t>4.</w:t>
      </w:r>
      <w:r w:rsidRPr="009872D8">
        <w:rPr>
          <w:rFonts w:asciiTheme="majorBidi" w:hAnsiTheme="majorBidi" w:cstheme="majorBidi"/>
          <w:spacing w:val="-6"/>
          <w:sz w:val="32"/>
          <w:szCs w:val="32"/>
          <w:cs/>
        </w:rPr>
        <w:tab/>
        <w:t>การปราบปรามการทุจริตและการบังคับใช้กฎหมาย มีความรวดเร็ว เป็นธรรม และได้รับความร่วมมือ</w:t>
      </w:r>
      <w:r w:rsidRPr="009872D8">
        <w:rPr>
          <w:rFonts w:asciiTheme="majorBidi" w:hAnsiTheme="majorBidi" w:cstheme="majorBidi"/>
          <w:sz w:val="32"/>
          <w:szCs w:val="32"/>
          <w:cs/>
        </w:rPr>
        <w:t>จากประชาชน</w:t>
      </w:r>
      <w:r w:rsidRPr="009872D8">
        <w:rPr>
          <w:rFonts w:asciiTheme="majorBidi" w:hAnsiTheme="majorBidi" w:cstheme="majorBidi"/>
          <w:sz w:val="32"/>
          <w:szCs w:val="32"/>
          <w:cs/>
        </w:rPr>
        <w:tab/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5.</w:t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>ดัชนีการรับรู้การทุจริต(</w:t>
      </w:r>
      <w:r w:rsidRPr="009872D8">
        <w:rPr>
          <w:rFonts w:asciiTheme="majorBidi" w:hAnsiTheme="majorBidi" w:cstheme="majorBidi"/>
          <w:sz w:val="32"/>
          <w:szCs w:val="32"/>
        </w:rPr>
        <w:t xml:space="preserve">Corruption Perceptions Index: CPI) </w:t>
      </w:r>
      <w:r w:rsidRPr="009872D8">
        <w:rPr>
          <w:rFonts w:asciiTheme="majorBidi" w:hAnsiTheme="majorBidi" w:cstheme="majorBidi"/>
          <w:sz w:val="32"/>
          <w:szCs w:val="32"/>
          <w:cs/>
        </w:rPr>
        <w:t>ของประเทศไทยมีค่าคะแนน ในระดับที่สูงขึ้น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ind w:left="1418"/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ind w:left="1418"/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ind w:left="1418"/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  <w:t>ยุทธศาสตร์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ยุทธศาสตร์มีความครอบคลุมกระบวนการดำเนินงานด้านการป้องกัน ปราบปรามการทุจริต และประพฤติมิชอบ โดยกำหนดยุทธศาสตร์การดำเนินงานหลักออกเป็น </w:t>
      </w:r>
      <w:r w:rsidRPr="009872D8">
        <w:rPr>
          <w:rFonts w:asciiTheme="majorBidi" w:hAnsiTheme="majorBidi" w:cstheme="majorBidi"/>
          <w:sz w:val="32"/>
          <w:szCs w:val="32"/>
        </w:rPr>
        <w:t xml:space="preserve">6 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ยุทธศาสตร์ ดังนี้ 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1.</w:t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>สร้างสังคมที่ไม่ทนต่อการทุจริต</w:t>
      </w:r>
      <w:r w:rsidRPr="009872D8">
        <w:rPr>
          <w:rFonts w:asciiTheme="majorBidi" w:hAnsiTheme="majorBidi" w:cstheme="majorBidi"/>
          <w:sz w:val="32"/>
          <w:szCs w:val="32"/>
          <w:cs/>
        </w:rPr>
        <w:tab/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2.ยกระดับเจตจำนงทางการเมืองในการต่อต้านการทุจริต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3. สกัดกั้นการทุจริตเชิงนโยบาย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lastRenderedPageBreak/>
        <w:tab/>
        <w:t>4. พัฒนาระบบป้องกันการทุจริตเชิงรุก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5. ปฏิรูปกลไกและกระบวนการการปราบปรามการทุจริต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rPr>
          <w:rFonts w:asciiTheme="majorBidi" w:hAnsiTheme="majorBidi" w:cstheme="majorBidi"/>
          <w:spacing w:val="-4"/>
          <w:sz w:val="32"/>
          <w:szCs w:val="32"/>
        </w:rPr>
      </w:pP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ab/>
        <w:t>6. ยกระดับคะแนนดัชนีการรับรู้การทุจริต (</w:t>
      </w:r>
      <w:r w:rsidRPr="009872D8">
        <w:rPr>
          <w:rFonts w:asciiTheme="majorBidi" w:hAnsiTheme="majorBidi" w:cstheme="majorBidi"/>
          <w:spacing w:val="-4"/>
          <w:sz w:val="32"/>
          <w:szCs w:val="32"/>
        </w:rPr>
        <w:t xml:space="preserve">Corruption Perceptions </w:t>
      </w:r>
      <w:proofErr w:type="gramStart"/>
      <w:r w:rsidRPr="009872D8">
        <w:rPr>
          <w:rFonts w:asciiTheme="majorBidi" w:hAnsiTheme="majorBidi" w:cstheme="majorBidi"/>
          <w:spacing w:val="-4"/>
          <w:sz w:val="32"/>
          <w:szCs w:val="32"/>
        </w:rPr>
        <w:t>Index :</w:t>
      </w:r>
      <w:proofErr w:type="gramEnd"/>
      <w:r w:rsidRPr="009872D8">
        <w:rPr>
          <w:rFonts w:asciiTheme="majorBidi" w:hAnsiTheme="majorBidi" w:cstheme="majorBidi"/>
          <w:spacing w:val="-4"/>
          <w:sz w:val="32"/>
          <w:szCs w:val="32"/>
        </w:rPr>
        <w:t xml:space="preserve"> CPI) 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ของประเทศไทย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rPr>
          <w:rFonts w:asciiTheme="majorBidi" w:hAnsiTheme="majorBidi" w:cstheme="majorBidi"/>
          <w:spacing w:val="-4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rPr>
          <w:rFonts w:asciiTheme="majorBidi" w:hAnsiTheme="majorBidi" w:cstheme="majorBidi"/>
          <w:spacing w:val="-4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rPr>
          <w:rFonts w:asciiTheme="majorBidi" w:hAnsiTheme="majorBidi" w:cstheme="majorBidi"/>
          <w:spacing w:val="-4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rPr>
          <w:rFonts w:asciiTheme="majorBidi" w:hAnsiTheme="majorBidi" w:cstheme="majorBidi"/>
          <w:spacing w:val="-4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  <w:t>ยุทธศาสตร์ที่ ๑“สร้างสังคมที่ไม่ทนต่อการทุจริต”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>คำอธิบาย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 xml:space="preserve">ยุทธศาสตร์ </w:t>
      </w:r>
      <w:r w:rsidRPr="009872D8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สร้างสังคมที่ไม่ทนต่อการทุจริต</w:t>
      </w:r>
      <w:r w:rsidRPr="009872D8">
        <w:rPr>
          <w:rFonts w:asciiTheme="majorBidi" w:hAnsiTheme="majorBidi" w:cstheme="majorBidi"/>
          <w:b/>
          <w:bCs/>
          <w:sz w:val="32"/>
          <w:szCs w:val="32"/>
        </w:rPr>
        <w:t>”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 เป็นแนวทางยุทธศาสตร์ที่มุ่งเน้นให้ความสำคัญในกระบวนการการปรับสภาพสังคมให้เกิดภาวะ “ที่ไม่ทนต่อการทุจริต” โดยเริ่มตั้งแต่กระบวนการกล่อมเกลาทางสังคมในทุกช่วงวัย ตั้งแต่ปฐมวัย เพื่อสร้างวัฒนธรรมต่อต้านการทุจริต และปลูกฝังความพอเพียง มีวินัย </w:t>
      </w:r>
      <w:r w:rsidRPr="009872D8">
        <w:rPr>
          <w:rFonts w:asciiTheme="majorBidi" w:hAnsiTheme="majorBidi" w:cstheme="majorBidi"/>
          <w:spacing w:val="4"/>
          <w:sz w:val="32"/>
          <w:szCs w:val="32"/>
          <w:cs/>
        </w:rPr>
        <w:t>ซื่อสัตย์ สุจริต เป็นการดำเนินการผ่านสถาบันหรือกลุ่มตัวแทนที่ทำหน้าที่ในการกล่อมเกลาทางสังคม ให้มี</w:t>
      </w:r>
      <w:r w:rsidRPr="009872D8">
        <w:rPr>
          <w:rFonts w:asciiTheme="majorBidi" w:hAnsiTheme="majorBidi" w:cstheme="majorBidi"/>
          <w:spacing w:val="6"/>
          <w:sz w:val="32"/>
          <w:szCs w:val="32"/>
          <w:cs/>
        </w:rPr>
        <w:t>ความเป็นพลเมืองที่ดี มีจิตสาธารณะ จิตอาสา และความเสียสละเพื่อส่วนรวม และเสริมสร้างให้ทุกภาคส่วน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มีพฤติกรรมที่ไม่ยอมรับ และต่อต้านการทุจริตในทุกรูปแบบ ผ่านการพัฒนานวัตกรรมและการสื่อสารเพื่อการเรียนรู้</w:t>
      </w:r>
      <w:r w:rsidRPr="009872D8">
        <w:rPr>
          <w:rFonts w:asciiTheme="majorBidi" w:hAnsiTheme="majorBidi" w:cstheme="majorBidi"/>
          <w:spacing w:val="6"/>
          <w:sz w:val="32"/>
          <w:szCs w:val="32"/>
          <w:cs/>
        </w:rPr>
        <w:t xml:space="preserve"> อันจะนำมาสู่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การปรับเปลี่ยนพฤติกรรม ตลอดจนส่งเสริมและเสริมสร้างบทบาทของสื่อมวลชน กลุ่มทางสังคม </w:t>
      </w:r>
      <w:r w:rsidRPr="009872D8">
        <w:rPr>
          <w:rFonts w:asciiTheme="majorBidi" w:hAnsiTheme="majorBidi" w:cstheme="majorBidi"/>
          <w:spacing w:val="4"/>
          <w:sz w:val="32"/>
          <w:szCs w:val="32"/>
          <w:cs/>
        </w:rPr>
        <w:t>และองค์กรวิชาชีพในการสร้างสังคมโปร่งใสด้วยการบูร</w:t>
      </w:r>
      <w:proofErr w:type="spellStart"/>
      <w:r w:rsidRPr="009872D8">
        <w:rPr>
          <w:rFonts w:asciiTheme="majorBidi" w:hAnsiTheme="majorBidi" w:cstheme="majorBidi"/>
          <w:spacing w:val="4"/>
          <w:sz w:val="32"/>
          <w:szCs w:val="32"/>
          <w:cs/>
        </w:rPr>
        <w:t>ณา</w:t>
      </w:r>
      <w:proofErr w:type="spellEnd"/>
      <w:r w:rsidRPr="009872D8">
        <w:rPr>
          <w:rFonts w:asciiTheme="majorBidi" w:hAnsiTheme="majorBidi" w:cstheme="majorBidi"/>
          <w:spacing w:val="4"/>
          <w:sz w:val="32"/>
          <w:szCs w:val="32"/>
          <w:cs/>
        </w:rPr>
        <w:t>การแผนงานในทุกระดับของภาคส่วนที่เกี่ยวข้อง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เพื่อให้ปฏิบัติไปในทิศทางเดียวกัน บนพื้นฐานของการประยุกต์ใช้หลักปรัชญาของเศรษฐกิจพอเพียง 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 xml:space="preserve">รวมทั้งแนวทางที่ได้จาก </w:t>
      </w:r>
      <w:r w:rsidRPr="009872D8">
        <w:rPr>
          <w:rFonts w:asciiTheme="majorBidi" w:hAnsiTheme="majorBidi" w:cstheme="majorBidi"/>
          <w:spacing w:val="-4"/>
          <w:sz w:val="32"/>
          <w:szCs w:val="32"/>
        </w:rPr>
        <w:t xml:space="preserve">“Benchmarking” 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โดยถอดบทเรียนและแนวทางการดำเนินงานด้านการป้องกันการทุจริต</w:t>
      </w:r>
      <w:r w:rsidRPr="009872D8">
        <w:rPr>
          <w:rFonts w:asciiTheme="majorBidi" w:hAnsiTheme="majorBidi" w:cstheme="majorBidi"/>
          <w:sz w:val="32"/>
          <w:szCs w:val="32"/>
          <w:cs/>
        </w:rPr>
        <w:t>จากประเทศต่าง ๆ ที่ประสบความสำเร็จด้านการป้องกันการทุจริต และปลูกฝังค่านิยมในความซื่อสัตย์สุจริต ตลอดจนไม่ยอมรับการทุจริตทุกรูปแบบ มาปรับใช้ให้สอดคล้องและเหมาะสมกับบริบทและสภาพปัญหาของประเทศไทย ควบคู่กับการดำเนินการต่อยอดกลไกหรือแนวทางที่มีอยู่เดิม ด้วยการบูร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ณา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การและเปิดโอกาสให้กับทุกภาคส่วนให้เข้ามา</w:t>
      </w:r>
      <w:r w:rsidRPr="009872D8">
        <w:rPr>
          <w:rFonts w:asciiTheme="majorBidi" w:hAnsiTheme="majorBidi" w:cstheme="majorBidi"/>
          <w:spacing w:val="8"/>
          <w:sz w:val="32"/>
          <w:szCs w:val="32"/>
          <w:cs/>
        </w:rPr>
        <w:t>มีส่วนร่วมในการแก้ไขปัญหาอย่างต่อเนื่องและได้รับการสนับสนุนอย่างเพียงพอเพื่อให้เกิดผลเป็นรูปธรรม</w:t>
      </w:r>
      <w:r w:rsidRPr="009872D8">
        <w:rPr>
          <w:rFonts w:asciiTheme="majorBidi" w:hAnsiTheme="majorBidi" w:cstheme="majorBidi"/>
          <w:sz w:val="32"/>
          <w:szCs w:val="32"/>
          <w:cs/>
        </w:rPr>
        <w:t>ทั้งในระยะสั้นและระยะยาว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120"/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  <w:t>ยุทธศาสตร์ที่ ๒ “ยกระดับเจตจำนงทางการเมืองในการต่อต้านการทุจริต”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>คำอธิบาย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 xml:space="preserve">จากสถานการณ์ความขัดแย้งในสังคมไทยในห้วงระยะกว่าทศวรรษที่ผ่านมา เมื่อพิจารณาจากประเด็นข้อเรียกร้องหรือประเด็นการชุมนุมประท้วงของประชาชนทุกกลุ่มทุกฝ่ายที่มีต่อทุกรัฐบาลที่ผ่านมา จะเห็นได้ว่าประชาชนทุกกลุ่มทุกฝ่ายต่างมีข้อเรียกร้องที่สอดคล้องร่วมกันประการหนึ่งคือ 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การต่อต้านการ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ทุจริตของรัฐบาลและเจ้าหน้าที่รัฐ</w:t>
      </w:r>
      <w:r w:rsidRPr="009872D8">
        <w:rPr>
          <w:rFonts w:asciiTheme="majorBidi" w:hAnsiTheme="majorBidi" w:cstheme="majorBidi"/>
          <w:sz w:val="32"/>
          <w:szCs w:val="32"/>
          <w:cs/>
        </w:rPr>
        <w:t>อาจกล่าวได้ว่าปัญหาการทุจริตนั้นเป็นเสมือนศูนย์กลางของปัญหาความขัดแย้งทั้งมวลของสังคมไทยในห้วงเวลากว่าหนึ่งทศวรรษที่ผ่านมา และการแสดงออกซึ่งเจตจำนงทางการเมืองของประชาชนทุกกลุ่มทุกฝ่ายที่ไม่ยอมรับและไม่อดทนต่อการทุจริตประพฤติมิชอบไม่ว่าจะเป็นรัฐบาลใดก็ตาม ย่อมสะท้อนให้เห็นถึงเจตจำนงทางการเมืองอันแน่วแน่ของประชาชนไทยทุกกลุ่มทุกฝ่าย ที่ต้องการให้การบริหารราชการแผ่นดินของรัฐบาลและการปฏิบัติงานของเจ้าหน้าที่รัฐเป็นไปด้วยความโปร่งใส ปราศจากการทุจริตประพฤติมิชอบซึ่งรัฐธรรมนูญฉบับปัจจุบันก็ตอบรับต่อเจตจำนงทางการเมืองของประชาชนในเรื่องการต่อต้านการทุจริตอย่างเห็นได้ชัดเจน โดยปรากฏทั้งในส่วนคำปรารภอันเป็นส่วนแสดงเจตนารมณ์ของรัฐธรรมนูญของปวงชนชาวไทย และปรากฏทั้งในส่วนเนื้อหาสาระในหมวดต่าง ๆ อันเป็นการจัดโครงสร้างและระเบียบทางการเมืองการปกครองที่นำไปสู่การสร้างสังคมที่โปร่งใสปราศจากการทุจริต ซึ่งร่างรัฐธรรมนูญฉบับปัจจุบันสะท้อนให้เห็นได้อย่างชัดเจน ถึงความเห็นพ้องต้องกันว่าการปกครองในระบอบประชาธิปไตยไทยที่ผ่านมามิได้มีเสถียรภาพ หรือราบรื่นเรียบร้อยเป็นเพราะผู้นำไม่นำพาหรือไม่นับถือยำเกรงกฎเกณฑ์การปกครองบ้านเมือง ทุจริตฉ้อฉลหรือบิดเบือนอำนาจ รัฐธรรมนูญฉบับนี้จึงได้มีการวางกลไกป้องกัน ตรวจสอบ และขจัดการทุจริตและประพฤติมิชอบที่เข้มงวด เด็ดขาด เพื่อมิให้ผู้บริหารที่ปราศจากคุณธรรม จริยธรรม และ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ธรรมาภิ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บาลได้เข้ามามีอำนาจในการปกครองบ้านเมืองหรือเข้ามาใช้อำนาจตามอำเภอใจ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 xml:space="preserve">ดังนั้น เพื่อเป็นการสนองตอบต่อเจตจำนงทางการเมืองในการต่อต้านการทุจริตอันแน่วแน่ของประชาชน ที่ปรากฏให้เห็นอย่างเด่นชัดในห้วงเวลากว่าหนึ่งทศวรรษที่ผ่านมาให้ดำรงอยู่อย่างต่อเนื่อง และเพื่อเป็นการสนองตอบต่อเจตนารมณ์ของรัฐธรรมนูญฉบับปัจจุบัน ยุทธศาสตร์ชาติว่าด้วยการป้องกันและปราบปรามการทุจริต ระยะที่ </w:t>
      </w:r>
      <w:r w:rsidRPr="009872D8">
        <w:rPr>
          <w:rFonts w:asciiTheme="majorBidi" w:hAnsiTheme="majorBidi" w:cstheme="majorBidi"/>
          <w:sz w:val="32"/>
          <w:szCs w:val="32"/>
        </w:rPr>
        <w:t>3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 จึงได้กำหนดให้มียุทธศาสตร์การนำเจตจำนงทางการเมืองในการต่อต้านการทุจริตไปสู่การปฏิบัติอย่างเป็นรูปธรรมและสอดคล้องเป็นหนึ่งเดียวกัน โดยเป็นยุทธศาสตร์ที่มุ่งเน้นให้ประชาชนและรัฐบาลมีการนำเจตจำนงทางการเมืองการปกครองในเรื่องการต่อต้านการทุจริตไปสู่การปฏิบัติของทุกภาคส่วนอย่างเป็นรูปธรรมและมีความเห็นพ้องสอดคล้องเป็นเดียวหนึ่งกัน อันจะเป็นส่วนหนึ่งในการสร้างสังคมไทยให้มุ่งสู่สังคมที่มีค่านิยมร่วม ในการต่อต้านการทุจริต อันเป็นเจตจำนงทางการเมืองของรัฐธรรมนูญฉบับปัจจุบันที่มุ่งแก้ไขปัญหาการเมืองการปกครองไทยให้เกิดเสถียรภาพและความสงบเรียบร้อยในท้ายที่สุด</w:t>
      </w:r>
    </w:p>
    <w:p w:rsidR="00FD1B7F" w:rsidRPr="009872D8" w:rsidRDefault="00FD1B7F" w:rsidP="00FD1B7F">
      <w:pPr>
        <w:pStyle w:val="a3"/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after="0" w:line="240" w:lineRule="auto"/>
        <w:ind w:left="0"/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ยุทธศาสตร์ที่ ๓ “สกัดกั้นการทุจริตเชิงนโยบาย”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outlineLvl w:val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>คำอธิบาย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>การทุจริตเชิงนโยบาย (</w:t>
      </w:r>
      <w:r w:rsidRPr="009872D8">
        <w:rPr>
          <w:rFonts w:asciiTheme="majorBidi" w:hAnsiTheme="majorBidi" w:cstheme="majorBidi"/>
          <w:sz w:val="32"/>
          <w:szCs w:val="32"/>
        </w:rPr>
        <w:t>Policy Corruption)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 คือการแสวงหาประโยชน์ หรือการเอื้อประโยชน์หรือการขัดกันระหว่างประโยชน์ส่วนตัวกับผลประโยชน์ส่วนรวมอันเกิดจากการใช้อำนาจทางบริหารในการเสนอโครงการหรือการดำเนินโครงการหรือกิจการใด ๆ อันเป็นผลให้ตนเองหรือบุคคลอื่นได้ประโยชน์จาก</w:t>
      </w:r>
      <w:r w:rsidRPr="009872D8">
        <w:rPr>
          <w:rFonts w:asciiTheme="majorBidi" w:hAnsiTheme="majorBidi" w:cstheme="majorBidi"/>
          <w:sz w:val="32"/>
          <w:szCs w:val="32"/>
          <w:cs/>
        </w:rPr>
        <w:lastRenderedPageBreak/>
        <w:t>การดำเนินตามโครงการหรือกิจการนั้น ๆ และทำให้เกิดความเสียหายแก่รัฐการทุจริตในรูปแบบดังกล่าวเป็นปัญหาที่พบมากขึ้นในปัจจุบัน ก่อให้เกิดผลเสียต่อการพัฒนาเศรษฐกิจและสังคมของประเทศอย่างมหาศาล ซึ่งจากผลการวิจัยที่ผ่านมาพบว่าการทุจริตเชิงนโยบายมักเกิดจากการใช้ช่องว่างทางกฎหมายเข้าแสวงหาประโยชน์ส่วนตน โดยพบตั้งแต่ขั้นตอนการกำหนดนโยบายของพรรคการเมือง การใช้อำนาจอย่างไม่โปร่งใส อย่างไรก็ตาม แม้ว่าผลการวิจัยได้ชี้ให้เห็นว่าโครงการพัฒนาสาธารณะต่าง ๆ สามารถถูกใช้เป็นเครื่องมือในการทุจริตได้ตลอดเวลาแต่การทุจริตเชิงนโยบายก็มักจะเกิดขึ้นในขั้นการกำหนดโครงการตามแผนการบริหารราชการแผ่นดิน เนื่องจากเป็นวาระแรกที่นโยบายของพรรคการเมืองถูกกำหนดให้เป็นรูปธรรม ที่ผ่านมามีหลายองค์กรอิสระและหลายหน่วยงานพยายามหาแนวทางแก้ไขปัญหาดังกล่าว แต่เนื่องจากข้อจำกัดในเรื่องอำนาจหน้าที่ตามกฎหมายไม่ได้มีการกำหนดให้มีอำนาจยับยั้งโครงการที่อาจนำไปสู่การทุจริตได้ รวมถึงขาดการประสานงานระหว่างหน่วยงานในการตรวจสอบนโยบายหรือโครงการต่าง ๆ ที่อาจก่อให้เกิดการทุจริตเชิงนโยบายร่วมกัน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ยุทธศาสตร์ชาติว่าด้วยการป้องกันและปราบปรามการทุจริตระยะที่ 3 จึงได้กำหนดให้มียุทธศาสตร์ “สกัดกั้นการทุจริตเชิงนโยบาย” ซึ่งเป็นยุทธศาสตร์ที่มุ่งป้องกันการทุจริตตลอดกระบวนการนโยบายโดยการกำหนดมาตรการกลไก เสริมสร้าง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ธรรมาภิ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บาล ตั้งแต่เริ่มขั้นก่อตัวนโยบาย (</w:t>
      </w:r>
      <w:r w:rsidRPr="009872D8">
        <w:rPr>
          <w:rFonts w:asciiTheme="majorBidi" w:hAnsiTheme="majorBidi" w:cstheme="majorBidi"/>
          <w:sz w:val="32"/>
          <w:szCs w:val="32"/>
        </w:rPr>
        <w:t xml:space="preserve">Policy formation) </w:t>
      </w:r>
      <w:r w:rsidRPr="009872D8">
        <w:rPr>
          <w:rFonts w:asciiTheme="majorBidi" w:hAnsiTheme="majorBidi" w:cstheme="majorBidi"/>
          <w:sz w:val="32"/>
          <w:szCs w:val="32"/>
          <w:cs/>
        </w:rPr>
        <w:t>ขั้นการกำหนดนโยบาย (</w:t>
      </w:r>
      <w:r w:rsidRPr="009872D8">
        <w:rPr>
          <w:rFonts w:asciiTheme="majorBidi" w:hAnsiTheme="majorBidi" w:cstheme="majorBidi"/>
          <w:sz w:val="32"/>
          <w:szCs w:val="32"/>
        </w:rPr>
        <w:t xml:space="preserve">Policy Formulation) </w:t>
      </w:r>
      <w:r w:rsidRPr="009872D8">
        <w:rPr>
          <w:rFonts w:asciiTheme="majorBidi" w:hAnsiTheme="majorBidi" w:cstheme="majorBidi"/>
          <w:sz w:val="32"/>
          <w:szCs w:val="32"/>
          <w:cs/>
        </w:rPr>
        <w:t>ขั้นตัดสินใจนโยบาย (</w:t>
      </w:r>
      <w:r w:rsidRPr="009872D8">
        <w:rPr>
          <w:rFonts w:asciiTheme="majorBidi" w:hAnsiTheme="majorBidi" w:cstheme="majorBidi"/>
          <w:sz w:val="32"/>
          <w:szCs w:val="32"/>
        </w:rPr>
        <w:t xml:space="preserve">Policy Decision) </w:t>
      </w:r>
      <w:r w:rsidRPr="009872D8">
        <w:rPr>
          <w:rFonts w:asciiTheme="majorBidi" w:hAnsiTheme="majorBidi" w:cstheme="majorBidi"/>
          <w:sz w:val="32"/>
          <w:szCs w:val="32"/>
          <w:cs/>
        </w:rPr>
        <w:t>ขั้นการนำนโยบายไปปฏิบัติ (</w:t>
      </w:r>
      <w:r w:rsidRPr="009872D8">
        <w:rPr>
          <w:rFonts w:asciiTheme="majorBidi" w:hAnsiTheme="majorBidi" w:cstheme="majorBidi"/>
          <w:sz w:val="32"/>
          <w:szCs w:val="32"/>
        </w:rPr>
        <w:t xml:space="preserve">Policy Implementation) </w:t>
      </w:r>
      <w:r w:rsidRPr="009872D8">
        <w:rPr>
          <w:rFonts w:asciiTheme="majorBidi" w:hAnsiTheme="majorBidi" w:cstheme="majorBidi"/>
          <w:sz w:val="32"/>
          <w:szCs w:val="32"/>
          <w:cs/>
        </w:rPr>
        <w:t>ขั้นการประเมินนโยบาย (</w:t>
      </w:r>
      <w:r w:rsidRPr="009872D8">
        <w:rPr>
          <w:rFonts w:asciiTheme="majorBidi" w:hAnsiTheme="majorBidi" w:cstheme="majorBidi"/>
          <w:sz w:val="32"/>
          <w:szCs w:val="32"/>
        </w:rPr>
        <w:t xml:space="preserve">Policy Evaluation) </w:t>
      </w:r>
      <w:r w:rsidRPr="009872D8">
        <w:rPr>
          <w:rFonts w:asciiTheme="majorBidi" w:hAnsiTheme="majorBidi" w:cstheme="majorBidi"/>
          <w:sz w:val="32"/>
          <w:szCs w:val="32"/>
          <w:cs/>
        </w:rPr>
        <w:t>และขั้นป้อนข้อมูลกลับ (</w:t>
      </w:r>
      <w:r w:rsidRPr="009872D8">
        <w:rPr>
          <w:rFonts w:asciiTheme="majorBidi" w:hAnsiTheme="majorBidi" w:cstheme="majorBidi"/>
          <w:sz w:val="32"/>
          <w:szCs w:val="32"/>
        </w:rPr>
        <w:t>Policy Feedback)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  <w:t xml:space="preserve">ยุทธศาสตร์ที่ </w:t>
      </w:r>
      <w:r w:rsidRPr="009872D8">
        <w:rPr>
          <w:rFonts w:asciiTheme="majorBidi" w:hAnsiTheme="majorBidi" w:cstheme="majorBidi"/>
          <w:b/>
          <w:bCs/>
          <w:sz w:val="36"/>
          <w:szCs w:val="36"/>
        </w:rPr>
        <w:t>4</w:t>
      </w: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“พัฒนาระบบป้องกันการทุจริตเชิงรุก”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>คำอธิบาย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ยุทธศาสตร์นี้มุ่งเน้นการพัฒนากลไกและกระบวนงานด้านการป้องกันการทุจริตของประเทศไทยให้มี ความเข้มแข็งและมีประสิทธิภาพมากยิ่งขึ้นเพื่อลดโอกาสการทุจริตหรือทำให้การทุจริตเกิดยากขึ้นหรือไม่เกิดขึ้น โดยอาศัยทั้งการกำหนดกลไกด้านกฎหมาย กลไกทางการบริหาร และกลไกอื่น ๆ และเสริมสร้างการปฏิบัติงานของหน่วยงานทั้งภาครัฐ และเอกชน ให้มี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ธรรมาภิ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บาล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rPr>
          <w:rFonts w:asciiTheme="majorBidi" w:hAnsiTheme="majorBidi" w:cstheme="majorBidi"/>
          <w:b/>
          <w:bCs/>
          <w:sz w:val="36"/>
          <w:szCs w:val="36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rPr>
          <w:rFonts w:asciiTheme="majorBidi" w:hAnsiTheme="majorBidi" w:cstheme="majorBidi"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ยุทธศาสตร์ที่ 5 “ปฏิรูปกลไกและกระบวนการการปราบปรามการทุจริต”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>คำอธิบาย</w:t>
      </w:r>
    </w:p>
    <w:p w:rsidR="00FD1B7F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ยุทธศาสตร์การปฏิรูปกลไกและกระบวนการการปราบปรามการทุจริตเป็นยุทธศาสตร์ที่มุ่งเน้นการปรับปรุงและพัฒนากลไกและกระบวนการต่าง ๆ ของการปราบปรามการทุจริตทั้งระบบ ให้สามารถดำเนินการได้อย่างรวดเร็ว มีประสิทธิภาพและเป็นที่ยอมรับ ตั้งแต่การปรับปรุงระบบการรับเรื่องร้องเรียนเข้าสู่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กระบวนการปราบปรามการทุจริต การพัฒนาระบบการตรวจสอบทรัพย์สินเพื่อตรวจสอบการทุจริต การ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lastRenderedPageBreak/>
        <w:t>ปฏิรูปกลไกและกระบวนการในการสอบสวนและไต่สวน การปรับปรุงและ</w:t>
      </w:r>
      <w:proofErr w:type="spellStart"/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บูรณา</w:t>
      </w:r>
      <w:proofErr w:type="spellEnd"/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การขั้นตอนและกรอบระยะเวลาในการปฏิบัติงาน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ของหน่วยงานปราบปรามการทุจริตให้มีความรวดเร็ว  การพัฒนากลไกพิเศษในการดำเนินคดีที่รวดเร็วมากขึ้น การวางแผนกำหนดทิศทางในการปราบปรามการทุจริตตามสถิติและฐานข้อมูลระดับความเสียหาย/ความเร่งด่วน/จำนวนของคดีการทุจริต การศึกษาวิเคราะห์พลวัตของการทุจริตเพื่อตรากฎหมายป้องกันการทุจริตในเชิงรุก 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การบูร</w:t>
      </w:r>
      <w:proofErr w:type="spellStart"/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ณา</w:t>
      </w:r>
      <w:proofErr w:type="spellEnd"/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การข้อมูลและข่าวกรองประกอบการปราบปรามการทุจริตที่มีประสิทธิภาพ ซึ่งจะทำให้ลดการดำเนินงาน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 ที่ล่าช้าและซ้ำซ้อน การคุ้มครองพยานและผู้แจ้งเบาะแสในคดีทุจริตที่มีประสิทธิภาพมากยิ่งขึ้น ซึ่งจะทำให้การดำเนินคดีเป็นไปได้อย่างรวดเร็ว และเมื่อคดีถึงที่สุดแล้วก็จะมีการเผยแพร่เปิดโปงให้สาธารณชนและสังคมเกิดความตระหนักและเกรงกลัวในการกระทำการทุจริต รวมไปถึงการปรับปรุงและพัฒนาระบบการปราบปรามการทุจริตตามแนวทางของอนุสัญญาสหประชาชาติว่าด้วยการต่อต้านการทุจริต ค.ศ. 2003 (</w:t>
      </w:r>
      <w:proofErr w:type="spellStart"/>
      <w:r w:rsidRPr="009872D8">
        <w:rPr>
          <w:rFonts w:asciiTheme="majorBidi" w:hAnsiTheme="majorBidi" w:cstheme="majorBidi"/>
          <w:sz w:val="32"/>
          <w:szCs w:val="32"/>
        </w:rPr>
        <w:t>UnitedNations</w:t>
      </w:r>
      <w:proofErr w:type="spellEnd"/>
      <w:r w:rsidRPr="009872D8">
        <w:rPr>
          <w:rFonts w:asciiTheme="majorBidi" w:hAnsiTheme="majorBidi" w:cstheme="majorBidi"/>
          <w:sz w:val="32"/>
          <w:szCs w:val="32"/>
        </w:rPr>
        <w:t xml:space="preserve"> Convention Against Corruption C.C. 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2003 </w:t>
      </w:r>
      <w:r w:rsidRPr="009872D8">
        <w:rPr>
          <w:rFonts w:asciiTheme="majorBidi" w:hAnsiTheme="majorBidi" w:cstheme="majorBidi"/>
          <w:sz w:val="32"/>
          <w:szCs w:val="32"/>
        </w:rPr>
        <w:t xml:space="preserve">– UNCAC </w:t>
      </w:r>
      <w:r w:rsidRPr="009872D8">
        <w:rPr>
          <w:rFonts w:asciiTheme="majorBidi" w:hAnsiTheme="majorBidi" w:cstheme="majorBidi"/>
          <w:sz w:val="32"/>
          <w:szCs w:val="32"/>
          <w:cs/>
        </w:rPr>
        <w:t>2003) ด้วย ซึ่งในการปฏิรูปกลไกและกระบวนการปราบปรามการทุจริตดังกล่าวจะมุ่งเน้นการดำเนินการโดยการเพิ่มประสิทธิภาพในการตราเป็นกฎหมาย (</w:t>
      </w:r>
      <w:r w:rsidRPr="009872D8">
        <w:rPr>
          <w:rFonts w:asciiTheme="majorBidi" w:hAnsiTheme="majorBidi" w:cstheme="majorBidi"/>
          <w:sz w:val="32"/>
          <w:szCs w:val="32"/>
        </w:rPr>
        <w:t>Legislation)</w:t>
      </w:r>
      <w:r w:rsidRPr="009872D8">
        <w:rPr>
          <w:rFonts w:asciiTheme="majorBidi" w:hAnsiTheme="majorBidi" w:cstheme="majorBidi"/>
          <w:sz w:val="32"/>
          <w:szCs w:val="32"/>
          <w:cs/>
        </w:rPr>
        <w:t xml:space="preserve"> การบังคับใช้กฎหมาย (</w:t>
      </w:r>
      <w:r w:rsidRPr="009872D8">
        <w:rPr>
          <w:rFonts w:asciiTheme="majorBidi" w:hAnsiTheme="majorBidi" w:cstheme="majorBidi"/>
          <w:sz w:val="32"/>
          <w:szCs w:val="32"/>
        </w:rPr>
        <w:t xml:space="preserve">Enforcement) </w:t>
      </w:r>
      <w:r w:rsidRPr="009872D8">
        <w:rPr>
          <w:rFonts w:asciiTheme="majorBidi" w:hAnsiTheme="majorBidi" w:cstheme="majorBidi"/>
          <w:sz w:val="32"/>
          <w:szCs w:val="32"/>
          <w:cs/>
        </w:rPr>
        <w:t>และการตัดสินคดีและลงโทษผู้กระทำผิด (</w:t>
      </w:r>
      <w:r w:rsidRPr="009872D8">
        <w:rPr>
          <w:rFonts w:asciiTheme="majorBidi" w:hAnsiTheme="majorBidi" w:cstheme="majorBidi"/>
          <w:sz w:val="32"/>
          <w:szCs w:val="32"/>
        </w:rPr>
        <w:t xml:space="preserve">Judiciary) </w:t>
      </w:r>
      <w:r w:rsidRPr="009872D8">
        <w:rPr>
          <w:rFonts w:asciiTheme="majorBidi" w:hAnsiTheme="majorBidi" w:cstheme="majorBidi"/>
          <w:sz w:val="32"/>
          <w:szCs w:val="32"/>
          <w:cs/>
        </w:rPr>
        <w:t>การบูร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ณา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การร่วมกันของหน่วยงานต่าง ๆ ในกระบวนการปราบปรามการทุจริต และการใช้เทคโนโลยีสารสนเทศและการสื่อสารที่ทันสมัยในการพัฒนากลไกต่าง ๆ ให้มีประสิทธิภาพมากยิ่งขึ้น ซึ่งยุทธศาสตร์นี้จะทำให้การปราบปรามการทุจริตเป็นไปอย่างรวดเร็วและมีประสิทธิภาพมากยิ่งขึ้น คดีการทุจริตต่าง ๆ ถูกดำเนินการ</w:t>
      </w:r>
      <w:r w:rsidRPr="009872D8">
        <w:rPr>
          <w:rFonts w:asciiTheme="majorBidi" w:hAnsiTheme="majorBidi" w:cstheme="majorBidi"/>
          <w:spacing w:val="4"/>
          <w:sz w:val="32"/>
          <w:szCs w:val="32"/>
          <w:cs/>
        </w:rPr>
        <w:t>อย่างรวดเร็ว และผู้กระทำการทุจริตได้รับการลงโทษ สาธารณชนและสังคมเกิดความตระหนักและเกรงกลัว</w:t>
      </w:r>
      <w:r w:rsidRPr="009872D8">
        <w:rPr>
          <w:rFonts w:asciiTheme="majorBidi" w:hAnsiTheme="majorBidi" w:cstheme="majorBidi"/>
          <w:sz w:val="32"/>
          <w:szCs w:val="32"/>
          <w:cs/>
        </w:rPr>
        <w:t>ที่จะกระทำการทุจริต และคดีการทุจริตมีอัตราลดลงได้ในที่สุด</w:t>
      </w:r>
    </w:p>
    <w:p w:rsidR="00FD1B7F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  <w:r w:rsidRPr="00845D00">
        <w:rPr>
          <w:rFonts w:asciiTheme="majorBidi" w:hAnsiTheme="majorBidi" w:cstheme="majorBidi"/>
          <w:noProof/>
          <w:sz w:val="32"/>
          <w:szCs w:val="32"/>
        </w:rPr>
        <w:pict>
          <v:rect id="สี่เหลี่ยมผืนผ้า 4" o:spid="_x0000_s1026" style="position:absolute;margin-left:-5.8pt;margin-top:30.3pt;width:156.55pt;height:4.3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" fillcolor="white [3212]" stroked="f" strokeweight="2pt">
            <v:path arrowok="t"/>
          </v:rect>
        </w:pict>
      </w: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  <w:t>ยุทธศาสตร์ที่ 6 “ยกระดับคะแนนดัชนีการรับรู้การ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ทุจริตของประเทศไทย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>คำอธิบาย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spacing w:val="4"/>
          <w:sz w:val="32"/>
          <w:szCs w:val="32"/>
          <w:cs/>
        </w:rPr>
        <w:t>ยุทธศาสตร์ยกระดับคะแนนดัชนีการรับรู้เรื่องการทุจริตของประเทศไทย เป็นยุทธศาสตร์ที่มุ่งเน้น การยกระดับมาตรฐานด้านความโปร่งใสและการจัดการการยกระดับค่าดัชนีการรับรู้การทุจริตของประเทศไทย โดย</w:t>
      </w:r>
      <w:r w:rsidRPr="009872D8">
        <w:rPr>
          <w:rFonts w:asciiTheme="majorBidi" w:hAnsiTheme="majorBidi" w:cstheme="majorBidi"/>
          <w:sz w:val="32"/>
          <w:szCs w:val="32"/>
          <w:cs/>
        </w:rPr>
        <w:t>การศึกษาวิเคราะห์ประเด็นการประเมิน และวิธีการสำรวจตามแต่ละแหล่งข้อมูล และเร่งรัด กำกับ ติดตามให้หน่วยงานที่เกี่ยวข้องปฏิบัติหรือปรับปรุงการทำงาน รวมไปถึงการบูร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ณา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การการ</w:t>
      </w:r>
      <w:r w:rsidRPr="009872D8">
        <w:rPr>
          <w:rFonts w:asciiTheme="majorBidi" w:hAnsiTheme="majorBidi" w:cstheme="majorBidi"/>
          <w:sz w:val="32"/>
          <w:szCs w:val="32"/>
          <w:cs/>
        </w:rPr>
        <w:lastRenderedPageBreak/>
        <w:t>ทำงานร่วมกันระหว่างภาครัฐ หน่วยงานในกระบวนการยุติธรรม ภาคเอกชน และต่างประเทศเพื่อยกระดับคะแนนดัชนีการรับรู้การทุจริต (</w:t>
      </w:r>
      <w:r w:rsidRPr="009872D8">
        <w:rPr>
          <w:rFonts w:asciiTheme="majorBidi" w:hAnsiTheme="majorBidi" w:cstheme="majorBidi"/>
          <w:sz w:val="32"/>
          <w:szCs w:val="32"/>
        </w:rPr>
        <w:t xml:space="preserve">Corruption Perceptions </w:t>
      </w:r>
      <w:proofErr w:type="gramStart"/>
      <w:r w:rsidRPr="009872D8">
        <w:rPr>
          <w:rFonts w:asciiTheme="majorBidi" w:hAnsiTheme="majorBidi" w:cstheme="majorBidi"/>
          <w:sz w:val="32"/>
          <w:szCs w:val="32"/>
        </w:rPr>
        <w:t>Index :</w:t>
      </w:r>
      <w:proofErr w:type="gramEnd"/>
      <w:r w:rsidRPr="009872D8">
        <w:rPr>
          <w:rFonts w:asciiTheme="majorBidi" w:hAnsiTheme="majorBidi" w:cstheme="majorBidi"/>
          <w:sz w:val="32"/>
          <w:szCs w:val="32"/>
        </w:rPr>
        <w:t xml:space="preserve"> CPI) </w:t>
      </w:r>
      <w:r w:rsidRPr="009872D8">
        <w:rPr>
          <w:rFonts w:asciiTheme="majorBidi" w:hAnsiTheme="majorBidi" w:cstheme="majorBidi"/>
          <w:sz w:val="32"/>
          <w:szCs w:val="32"/>
          <w:cs/>
        </w:rPr>
        <w:t>ของประเทศไทย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</w:rPr>
        <w:t>1</w:t>
      </w: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 xml:space="preserve">.2 นโยบายรัฐบาล พลเอก ประยุทธ์ จันทร์โอชา 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284"/>
          <w:tab w:val="left" w:pos="851"/>
          <w:tab w:val="left" w:pos="1134"/>
          <w:tab w:val="left" w:pos="2268"/>
          <w:tab w:val="left" w:pos="2410"/>
          <w:tab w:val="left" w:pos="4253"/>
          <w:tab w:val="left" w:pos="4536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6"/>
          <w:szCs w:val="36"/>
          <w:cs/>
        </w:rPr>
        <w:tab/>
      </w:r>
      <w:r w:rsidRPr="009872D8">
        <w:rPr>
          <w:rFonts w:asciiTheme="majorBidi" w:hAnsiTheme="majorBidi" w:cstheme="majorBidi"/>
          <w:sz w:val="36"/>
          <w:szCs w:val="36"/>
          <w:cs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>รัฐบาลของ พลเอก ประยุทธ์ จันทร์โอชา นายกรัฐมนตรี มีนโยบายในการบริหารราชการแผ่นดินด้านต่างๆ รวม</w:t>
      </w:r>
      <w:r w:rsidRPr="009872D8">
        <w:rPr>
          <w:rFonts w:asciiTheme="majorBidi" w:hAnsiTheme="majorBidi" w:cstheme="majorBidi"/>
          <w:sz w:val="32"/>
          <w:szCs w:val="32"/>
        </w:rPr>
        <w:t xml:space="preserve"> 11 </w:t>
      </w:r>
      <w:r w:rsidRPr="009872D8">
        <w:rPr>
          <w:rFonts w:asciiTheme="majorBidi" w:hAnsiTheme="majorBidi" w:cstheme="majorBidi"/>
          <w:sz w:val="32"/>
          <w:szCs w:val="32"/>
          <w:cs/>
        </w:rPr>
        <w:t>ด้านโดยด้านที่เกี่ยวข้องการส่งเสริมและพัฒนาคุณธรรม จริยธรรมของบุคคล คือ นโยบายข้อที่ ๑๐ สรุปได้ดังนี้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284"/>
          <w:tab w:val="left" w:pos="851"/>
          <w:tab w:val="left" w:pos="1134"/>
          <w:tab w:val="left" w:pos="2268"/>
          <w:tab w:val="left" w:pos="2410"/>
          <w:tab w:val="left" w:pos="4253"/>
          <w:tab w:val="left" w:pos="4536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b/>
          <w:bCs/>
          <w:spacing w:val="-8"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นโยบายที่ </w:t>
      </w:r>
      <w:r w:rsidRPr="009872D8">
        <w:rPr>
          <w:rFonts w:asciiTheme="majorBidi" w:hAnsiTheme="majorBidi" w:cstheme="majorBidi"/>
          <w:b/>
          <w:bCs/>
          <w:sz w:val="32"/>
          <w:szCs w:val="32"/>
        </w:rPr>
        <w:t xml:space="preserve">10. 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นโยบายการส่งเสริมการบริหารราชกาแผ่นดินที่มี</w:t>
      </w:r>
      <w:proofErr w:type="spellStart"/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ธรรมาภิ</w:t>
      </w:r>
      <w:proofErr w:type="spellEnd"/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บาลและการป้องกันปราบปรามการทุจริตและประพฤติมิชอบในภาครัฐ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284"/>
          <w:tab w:val="left" w:pos="851"/>
          <w:tab w:val="left" w:pos="1134"/>
          <w:tab w:val="left" w:pos="2268"/>
          <w:tab w:val="left" w:pos="2410"/>
          <w:tab w:val="left" w:pos="4253"/>
          <w:tab w:val="left" w:pos="4536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>ดำเนินการจัดระบบอัตรากาลังและปรับปรุงค่าตอบแทนบุคลากรภาครัฐให้เหมาะสมและเป็นธรรมยึดหลักการบริหารกิจการบ้านเมืองที่ดีเพื่อสร้างความเชื่อมั่นวางใจในระบบราชการลดต้นทุนดำเนินการของภาคธุรกิจเพิ่มศักยภาพในการแข่งขันกับนานาประเทศการรักษาบุคลากรของภาครัฐที่มีประสิทธิภาพไว้ในระบบราชการโดยจะดำเนินการตั้งแต่ระยะเฉพาะหน้าไปตามลำดับความจำเป็นและตามที่กฎหมายเอื้อให้สามารถดำเนินการได้ในระยะแรกกระจายอำนาจเพื่อให้ประชาชนสามารถเข้าถึงการบริหารสาธารณะได้รวดเร็วทั้งจะวางมาตรการทางกฎหมายมิให้เจ้าหน้าที่หลีกเลี่ยงประวิงเวลาหรือใช้อำนาจโดยมิชอบก่อให้เกิดการทุจริตหรือสร้างความเสียหายแก่ประชาชนโดยเฉพาะนักลงทุนในระยะเฉพาะหน้าจะเน้นการปรับปรุงหน่วยงานให้บริการด้านการทำธุรกิจการลงทุนและด้านบริการสาธารณะในชีวิตประจำวันเป็นสำคัญเสริมสร้างระบบคุณธรรมในการแต่งตั้งและโยกย้ายบุคลากรภาครัฐวางมาตรการป้องกันการแทรกแซงจากนักการเมืองและส่งเสริมให้มีการนาระบบพิทักษ์คุณธรรมมาใช้ใน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การบริหารงานบุคคลของเจ้าหน้าที่ฝ่ายต่างๆปรับปรุงและจัดให้มีกฎหมายเพื่อให้ครอบคลุมการป้องกันและปราบปรามการทุจริตและการมีผลประโยชน์ทับซ้อนในภาครัฐทุกระดับ</w:t>
      </w:r>
      <w:r w:rsidRPr="009872D8">
        <w:rPr>
          <w:rFonts w:asciiTheme="majorBidi" w:hAnsiTheme="majorBidi" w:cstheme="majorBidi"/>
          <w:sz w:val="32"/>
          <w:szCs w:val="32"/>
          <w:cs/>
        </w:rPr>
        <w:t>โดยถือว่าเรื่องนี้เป็นวาระสำคัญเร่งด่วนแห่งชาติและเป็นเรื่องที่ต้องแทรกอยู่ในการปฏิรูปทุกด้านทั้งจะเร่งรัดการดำเนินการต่อผู้กระทำการทุจริตทั้งในด้านวินัยและคดีรวมทั้ง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ให้ผู้ใช้บริการมีโอกาสประเมินระดับความน่าเชื่อถือของหน่วยงานรัฐและเปิดเผยผลการประเมินต่อประชาชนอีกทั้งจะทำกรณีศึกษาที่เคยเป็นปัญหาเช่นการจัดซื้อจัดจ้างการร่วมทุนการใช้จ่ายเงินภาครัฐการปฏิบัติโดยมิชอบซึ่งได้มีคำวินิจฉัยขององค์กรต่างๆมาเป็นบทเรียนให้ความรู้แก่เจ้าหน้าที่ของรัฐและประมวลเป็นกฎระเบียบหรือคู่มือในการปฏิบัติราชการ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1.3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คำสั่งคณะรักษาความสงบแห่งชาติที่ 69/2559 เรื่อง มาตรการป้องกันและแก้ไขปัญหาการทุจริต ประพฤติมิชอบ 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lastRenderedPageBreak/>
        <w:tab/>
        <w:t>เพื่อให้การบริหารราชการของคณะรักษาความสงบแห่งชาติ ในการดูแลความปลอดภัยให้แก่ประชาชน รวมทั้งเพื่อให้เกิดความสงบสุขแก่สังคมและผลประโยชน์ของประเทศชาติโดยรวม ในการป้องกันและแก้ไขปัญหาการทุจริตประพฤติมิชอบ คณะรักษาความสงบแห่งชาติจึงมีคำสั่งดังต่อไปนี้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ข้อ 1 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ธรรมาภิ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ข้อ 2 ในกรณีที่มีการกล่าวหาหรือพบเหตุอันควรสงสัยว่าข้าราชการและเจ้าหน้าที่ของรัฐ กระทำการหรือเกี่ยวข้องกับการทุจริตประพฤติมิชอบ ทั้งในฐานะตัวการ ผู้ใช้หรือ</w:t>
      </w:r>
      <w:r w:rsidRPr="009872D8">
        <w:rPr>
          <w:rFonts w:asciiTheme="majorBidi" w:hAnsiTheme="majorBidi" w:cstheme="majorBidi"/>
          <w:spacing w:val="-4"/>
          <w:sz w:val="32"/>
          <w:szCs w:val="32"/>
          <w:cs/>
        </w:rPr>
        <w:t>ผู้สนับสนุน ให้หัวหน้าส่วนราชการและหัวหน้าหน่วยงานของรัฐดำเนินการตามอำนาจหน้าที่ภายใต้พระราชบัญญัติระเบียบบริหารราชการแผ่นดิน พ.ศ. 2534 และพระราชกฤษฎีกา</w:t>
      </w:r>
      <w:r w:rsidRPr="009872D8">
        <w:rPr>
          <w:rFonts w:asciiTheme="majorBidi" w:hAnsiTheme="majorBidi" w:cstheme="majorBidi"/>
          <w:sz w:val="32"/>
          <w:szCs w:val="32"/>
          <w:cs/>
        </w:rPr>
        <w:t>ว่าด้วยหลักเกณฑ์วิธีการบริหารกิจการบ้านเมืองที่ดี พ.ศ. 2546 ประกอบกฎหมาย ระเบียบ ข้อบังคับที่เกี่ยวข้องกับการบริหารงานบุคคล โดยให้บังคับใช้มาตรการทางวินัย มาตรการทางปกครอง และมาตรการทางกฎหมายอย่างเฉียบขาดและรวดเร็ว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ข้อ 3 ในกรณีการจัดซื้อจัดจ้างของส่วนราชการและหน่วยงานของรัฐให้หัวหน้าส่วนราชการและหัวหน้าหน่วยงานของรัฐมีหน้าที่ในการควบคุม กำกับดูแล การดำเนินงานให้เป็นไปตามบทบัญญัติแห่งพระราชบัญญัติประกอบรัฐธรรมนูญว่าด้วยการป้องกันและปราบปรามการทุจริต พ.ศ. 2542 อย่างเคร่งครัด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ข้อ 4 กรณีที่หัวหน้าส่วนราชการหรือผู้บังคับบัญชาปล่อยปละละเลย ไม่ดำเนินการตามข้อ 2 และข้อ 3 ให้ถือเป็นความผิดวินัยหรือความผิดทางอาญาแล้วแต่กรณี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ข้อ 5 ให้สำนักงานคณะกรรมการป้องกันและปราบปรามการทุจริตในภาครัฐดำเนินการแสวงหา รวบรวม และดำเนินการอื่นใด เพื่อให้ได้มาซึ่งข้อเท็จจริงและพยานหลักฐานในการที่จะทราบรายละเอียดและพิสูจน์เกี่ยวกับการทุจริตในภาครัฐ รวมทั้งติดตาม เร่งรัดผลการดำเนินงานตามข้อ 1 ข้อ 2 ข้อ 3 และข้อ 4 แลเรายงฝานผลการปฏิบัติพร้อมทั้งเสนอความเห็นให้คณะรักษาความสงบแห่งชาติทราบและพิจารณาอย่างต่อเนื่อง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1.4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แผนยุทธศาสตร์กระทรวงมหาดไทย พ.ศ. 2560 – 2564 ประเด็นยุทธศาสตร์ที่ 4 การวางรากฐานการพัฒนาองค์กรอย่างสมดุล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sz w:val="32"/>
          <w:szCs w:val="32"/>
          <w:cs/>
        </w:rPr>
        <w:tab/>
        <w:t>กลยุทธ์ที่ 4.1.4ป้องกันการทุจริตโดยส่งเสริมให้ประชาชนและภาคีการพัฒนาการมีส่วนร่วมในการดำเนินงาน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1.5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โครงการเน้นหนักตามนโยบายรัฐบาลและรัฐมนตรีว่าการกระทรวงมหาดไทย </w:t>
      </w:r>
      <w:r w:rsidRPr="009872D8">
        <w:rPr>
          <w:rFonts w:asciiTheme="majorBidi" w:hAnsiTheme="majorBidi" w:cstheme="majorBidi"/>
          <w:b/>
          <w:bCs/>
          <w:sz w:val="36"/>
          <w:szCs w:val="36"/>
        </w:rPr>
        <w:t>“</w:t>
      </w: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มหาดไทยสะอาด</w:t>
      </w:r>
      <w:r w:rsidRPr="009872D8">
        <w:rPr>
          <w:rFonts w:asciiTheme="majorBidi" w:hAnsiTheme="majorBidi" w:cstheme="majorBidi"/>
          <w:b/>
          <w:bCs/>
          <w:sz w:val="36"/>
          <w:szCs w:val="36"/>
        </w:rPr>
        <w:t xml:space="preserve">” 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ab/>
        <w:t>กระทรวงมหาดไทยดำเนินการป้องกัน ปราบปรามการทุจริตและประพฤติมิชอบในปีงบประมาณ พ.ศ. 2559 โดยได้นำยุทธศาสตร์ชาติว่าด้วยการป้องกันและปราบปรามการทุจริต ระยะที่ 2 (พ.ศ. 2556 – 2560) คำสั่งคณะรักษาความสงบแห่งชาติที่ 69/2557 ลงวันที่ 18 มิถุนายน 2557 เรื่อง มาตรการป้องกันและแก้ไขปัญหาการทุจริตและประพฤติมิชอบ และนโยบายรัฐบาล พลเอกประยุทธ์ จันทร์โอชา นายกรัฐมนตรี ที่ได้แถลงต่อสภานิติบัญญัติแห่งชาติ เมื่อวันที่ 12 กันยายน 2557 มาเป็นกรอบและแนวทางดำเนินการ โดยได้แปลงไปสู่การปฏิบัติเป็น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พันธ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กิจ “มหาดไทย ใสสะอาด” ซึ่งจะมีการดำเนินการใน 3 ภารกิจหลัก ดังนี้</w:t>
      </w:r>
    </w:p>
    <w:p w:rsidR="00FD1B7F" w:rsidRPr="009872D8" w:rsidRDefault="00FD1B7F" w:rsidP="00FD1B7F">
      <w:pPr>
        <w:pStyle w:val="a3"/>
        <w:numPr>
          <w:ilvl w:val="0"/>
          <w:numId w:val="20"/>
        </w:num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>การส่งเสริมการบริหารกิจการบ้านเมืองที่ดีตามหลัก</w:t>
      </w:r>
      <w:proofErr w:type="spellStart"/>
      <w:r w:rsidRPr="009872D8">
        <w:rPr>
          <w:rFonts w:asciiTheme="majorBidi" w:hAnsiTheme="majorBidi" w:cstheme="majorBidi"/>
          <w:sz w:val="32"/>
          <w:szCs w:val="32"/>
          <w:cs/>
        </w:rPr>
        <w:t>ธรรมาภิ</w:t>
      </w:r>
      <w:proofErr w:type="spellEnd"/>
      <w:r w:rsidRPr="009872D8">
        <w:rPr>
          <w:rFonts w:asciiTheme="majorBidi" w:hAnsiTheme="majorBidi" w:cstheme="majorBidi"/>
          <w:sz w:val="32"/>
          <w:szCs w:val="32"/>
          <w:cs/>
        </w:rPr>
        <w:t>บาลในเชิงปฏิบัติ</w:t>
      </w:r>
    </w:p>
    <w:p w:rsidR="00FD1B7F" w:rsidRPr="009872D8" w:rsidRDefault="00FD1B7F" w:rsidP="00FD1B7F">
      <w:pPr>
        <w:pStyle w:val="a3"/>
        <w:numPr>
          <w:ilvl w:val="0"/>
          <w:numId w:val="19"/>
        </w:num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>ป้องกันปราบปรามการทุจริตอย่างเข้มข้น</w:t>
      </w:r>
    </w:p>
    <w:p w:rsidR="00FD1B7F" w:rsidRPr="009872D8" w:rsidRDefault="00FD1B7F" w:rsidP="00FD1B7F">
      <w:pPr>
        <w:pStyle w:val="a3"/>
        <w:numPr>
          <w:ilvl w:val="0"/>
          <w:numId w:val="19"/>
        </w:num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872D8">
        <w:rPr>
          <w:rFonts w:asciiTheme="majorBidi" w:hAnsiTheme="majorBidi" w:cstheme="majorBidi"/>
          <w:sz w:val="32"/>
          <w:szCs w:val="32"/>
          <w:cs/>
        </w:rPr>
        <w:t>สนับสนุนให้มี “จังหวัดใสสะอาด” “อำเภอใสสะอาด” และ “องค์กรปกครองส่วนท้องถิ่นใสสะอาด” ทั่วประเทศ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  <w:sectPr w:rsidR="00FD1B7F" w:rsidRPr="009872D8" w:rsidSect="00FD1B7F">
          <w:headerReference w:type="default" r:id="rId6"/>
          <w:pgSz w:w="11906" w:h="16838"/>
          <w:pgMar w:top="1440" w:right="1440" w:bottom="1440" w:left="1440" w:header="510" w:footer="709" w:gutter="0"/>
          <w:cols w:space="708"/>
          <w:docGrid w:linePitch="360"/>
        </w:sect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ส่วนที่ 2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ab/>
        <w:t>กรอบแนวทางการดำเนินงานป้องกันและปราบปรามการทุจริตขององค์การบริหารส่วนตำบล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>กะลาเส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872D8">
        <w:rPr>
          <w:rFonts w:asciiTheme="majorBidi" w:hAnsiTheme="majorBidi" w:cstheme="majorBidi"/>
          <w:b/>
          <w:bCs/>
          <w:sz w:val="36"/>
          <w:szCs w:val="36"/>
          <w:cs/>
        </w:rPr>
        <w:t>ประจำปีงบประมาณ พ.ศ. 2560</w:t>
      </w:r>
    </w:p>
    <w:p w:rsidR="00FD1B7F" w:rsidRPr="009872D8" w:rsidRDefault="00FD1B7F" w:rsidP="00FD1B7F">
      <w:pPr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16"/>
          <w:szCs w:val="16"/>
          <w:cs/>
        </w:rPr>
      </w:pPr>
    </w:p>
    <w:p w:rsidR="00FD1B7F" w:rsidRPr="009872D8" w:rsidRDefault="00FD1B7F" w:rsidP="00FD1B7F">
      <w:pPr>
        <w:shd w:val="clear" w:color="auto" w:fill="FFFFFF" w:themeFill="background1"/>
        <w:ind w:left="-426" w:firstLine="426"/>
        <w:rPr>
          <w:rFonts w:asciiTheme="majorBidi" w:hAnsiTheme="majorBidi" w:cstheme="majorBidi"/>
          <w:b/>
          <w:bCs/>
          <w:sz w:val="32"/>
          <w:szCs w:val="32"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ยุทธศาสตร์ชาติฯ ที่ 3     นโยบายรัฐบาล นโยบายที่ 10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คำสั่ง </w:t>
      </w:r>
      <w:proofErr w:type="spellStart"/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คสช.</w:t>
      </w:r>
      <w:proofErr w:type="spellEnd"/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ที่ 69/2557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นโยบายเน้นหนัก มท. </w:t>
      </w:r>
    </w:p>
    <w:p w:rsidR="00FD1B7F" w:rsidRPr="009872D8" w:rsidRDefault="00FD1B7F" w:rsidP="00FD1B7F">
      <w:pPr>
        <w:shd w:val="clear" w:color="auto" w:fill="FFFFFF" w:themeFill="background1"/>
        <w:ind w:left="-426" w:firstLine="426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>(พ.ศ.2560-2564)             การป้องกันปราบปราบการทุจริต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ลงวันที่ 18 มิถุนายน 2557 </w:t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9872D8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  มหาดไทยใสสะอาด</w:t>
      </w:r>
    </w:p>
    <w:p w:rsidR="00FD1B7F" w:rsidRPr="009872D8" w:rsidRDefault="00FD1B7F" w:rsidP="00FD1B7F">
      <w:pPr>
        <w:shd w:val="clear" w:color="auto" w:fill="FFFFFF" w:themeFill="background1"/>
        <w:ind w:left="288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group id="Group 26" o:spid="_x0000_s1027" style="position:absolute;left:0;text-align:left;margin-left:-2.25pt;margin-top:8.75pt;width:736.45pt;height:382.5pt;z-index:251661312" coordorigin="791,1514" coordsize="14729,7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793;top:1514;width:2339;height:2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b/>
                        <w:bCs/>
                        <w:sz w:val="28"/>
                        <w:cs/>
                      </w:rPr>
                      <w:t>ยุทธศาสตร์ที่ 1</w:t>
                    </w:r>
                    <w:r w:rsidRPr="00EA57B6">
                      <w:rPr>
                        <w:rFonts w:ascii="TH SarabunIT๙" w:hAnsi="TH SarabunIT๙" w:cs="TH SarabunIT๙"/>
                        <w:b/>
                        <w:bCs/>
                        <w:sz w:val="28"/>
                        <w:cs/>
                      </w:rPr>
                      <w:br/>
                    </w: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สร้างสังคมที่ไม่ทน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ต่อการทุจริต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cs/>
                      </w:rPr>
                      <w:t>ยุทธศาสตร์ที่ 6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 xml:space="preserve">ยกระดับคะแนนดัชนีการรับรู้การทุจริต </w:t>
                    </w:r>
                    <w:r w:rsidRPr="00EA57B6">
                      <w:rPr>
                        <w:rFonts w:ascii="TH SarabunIT๙" w:hAnsi="TH SarabunIT๙" w:cs="TH SarabunIT๙"/>
                        <w:sz w:val="28"/>
                      </w:rPr>
                      <w:t>: CPI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>ของประเทศไทย</w:t>
                    </w:r>
                  </w:p>
                </w:txbxContent>
              </v:textbox>
            </v:shape>
            <v:shape id="Text Box 12" o:spid="_x0000_s1029" type="#_x0000_t202" style="position:absolute;left:7173;top:1531;width:5244;height:23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ข้อ 1. กำหนดมาตรการและแนวทางป้องกันและแก้ไขปัญหาการทุจริตประพฤติมิชอบ โดยมุ่งเน้นการสร้าง</w:t>
                    </w:r>
                    <w:proofErr w:type="spellStart"/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ธรรมาภิ</w:t>
                    </w:r>
                    <w:proofErr w:type="spellEnd"/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บาลในการบริหาร</w:t>
                    </w:r>
                  </w:p>
                  <w:p w:rsidR="00397C02" w:rsidRPr="00EA57B6" w:rsidRDefault="00397C02" w:rsidP="00FD1B7F">
                    <w:pPr>
                      <w:autoSpaceDE w:val="0"/>
                      <w:autoSpaceDN w:val="0"/>
                      <w:adjustRightInd w:val="0"/>
                      <w:rPr>
                        <w:rFonts w:ascii="TH SarabunIT๙" w:hAnsi="TH SarabunIT๙" w:cs="TH SarabunIT๙"/>
                        <w:sz w:val="28"/>
                      </w:rPr>
                    </w:pPr>
                  </w:p>
                  <w:p w:rsidR="00397C02" w:rsidRPr="00EA57B6" w:rsidRDefault="00397C02" w:rsidP="00FD1B7F">
                    <w:pPr>
                      <w:rPr>
                        <w:rFonts w:ascii="TH SarabunIT๙" w:hAnsi="TH SarabunIT๙" w:cs="TH SarabunIT๙"/>
                        <w:sz w:val="28"/>
                      </w:rPr>
                    </w:pPr>
                  </w:p>
                </w:txbxContent>
              </v:textbox>
            </v:shape>
            <v:shape id="Text Box 13" o:spid="_x0000_s1030" type="#_x0000_t202" style="position:absolute;left:3399;top:1531;width:3527;height:23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 xml:space="preserve">10.5 ปลูกฝังค่านิยม คุณธรรม จริยธรรม ความซื่อสัตย์สุจริต </w:t>
                    </w:r>
                  </w:p>
                </w:txbxContent>
              </v:textbox>
            </v:shape>
            <v:shape id="Text Box 16" o:spid="_x0000_s1031" type="#_x0000_t202" style="position:absolute;left:7158;top:6676;width:5244;height:23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397C02" w:rsidRPr="00EA57B6" w:rsidRDefault="00397C02" w:rsidP="00FD1B7F">
                    <w:pPr>
                      <w:autoSpaceDE w:val="0"/>
                      <w:autoSpaceDN w:val="0"/>
                      <w:adjustRightInd w:val="0"/>
                      <w:jc w:val="thaiDistribute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ข้อ 1. 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</w:t>
                    </w:r>
                  </w:p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 xml:space="preserve">ข้อ 5. สนับสนุนข้อมูลให้แก่ </w:t>
                    </w:r>
                    <w:proofErr w:type="spellStart"/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ป.ป.ท.</w:t>
                    </w:r>
                    <w:proofErr w:type="spellEnd"/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 xml:space="preserve"> ในการพิสูจน์เกี่ยวกับการทุจริต และการรายงานผลการปฏิบัติต่อ </w:t>
                    </w:r>
                    <w:proofErr w:type="spellStart"/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คสช.</w:t>
                    </w:r>
                    <w:proofErr w:type="spellEnd"/>
                  </w:p>
                  <w:p w:rsidR="00397C02" w:rsidRPr="00EA57B6" w:rsidRDefault="00397C02" w:rsidP="00FD1B7F">
                    <w:pPr>
                      <w:autoSpaceDE w:val="0"/>
                      <w:autoSpaceDN w:val="0"/>
                      <w:adjustRightInd w:val="0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</w:p>
                </w:txbxContent>
              </v:textbox>
            </v:shape>
            <v:shape id="Text Box 17" o:spid="_x0000_s1032" type="#_x0000_t202" style="position:absolute;left:815;top:6645;width:2333;height:2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b/>
                        <w:bCs/>
                        <w:sz w:val="28"/>
                        <w:cs/>
                      </w:rPr>
                      <w:t>ยุทธศาสตร์ที่ 4</w:t>
                    </w:r>
                    <w:r w:rsidRPr="00EA57B6">
                      <w:rPr>
                        <w:rFonts w:ascii="TH SarabunIT๙" w:hAnsi="TH SarabunIT๙" w:cs="TH SarabunIT๙"/>
                        <w:b/>
                        <w:bCs/>
                        <w:sz w:val="28"/>
                        <w:cs/>
                      </w:rPr>
                      <w:br/>
                    </w: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พัฒนาระบบป้องกัน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การทุ</w:t>
                    </w:r>
                    <w:r w:rsidRPr="00EA57B6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>จ</w:t>
                    </w: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ริตเชิงรุก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cs/>
                      </w:rPr>
                      <w:t>ยุทธศาสตร์ที่ 6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 xml:space="preserve">ยกระดับคะแนนดัชนีการรับรู้การทุจริต </w:t>
                    </w:r>
                    <w:r w:rsidRPr="00EA57B6">
                      <w:rPr>
                        <w:rFonts w:ascii="TH SarabunIT๙" w:hAnsi="TH SarabunIT๙" w:cs="TH SarabunIT๙"/>
                        <w:sz w:val="28"/>
                      </w:rPr>
                      <w:t>: CPI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>ของประเทศไทย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  <w:cs/>
                      </w:rPr>
                    </w:pPr>
                  </w:p>
                </w:txbxContent>
              </v:textbox>
            </v:shape>
            <v:shape id="Text Box 18" o:spid="_x0000_s1033" type="#_x0000_t202" style="position:absolute;left:3379;top:6676;width:3530;height:23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pacing w:val="-8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/>
                        <w:spacing w:val="-8"/>
                        <w:sz w:val="28"/>
                        <w:cs/>
                      </w:rPr>
                      <w:t>10.3 พัฒนาหน่วยงานให้เป็นองค์กรแห่งการเรียนรู้ สร้างนวัตกรรมการทำงานอย่างประหยัด มีประสิทธิภาพ และมีระบบ</w:t>
                    </w:r>
                    <w:proofErr w:type="spellStart"/>
                    <w:r w:rsidRPr="00EA57B6">
                      <w:rPr>
                        <w:rFonts w:ascii="TH SarabunIT๙" w:hAnsi="TH SarabunIT๙" w:cs="TH SarabunIT๙"/>
                        <w:spacing w:val="-8"/>
                        <w:sz w:val="28"/>
                        <w:cs/>
                      </w:rPr>
                      <w:t>บูรณา</w:t>
                    </w:r>
                    <w:proofErr w:type="spellEnd"/>
                    <w:r w:rsidRPr="00EA57B6">
                      <w:rPr>
                        <w:rFonts w:ascii="TH SarabunIT๙" w:hAnsi="TH SarabunIT๙" w:cs="TH SarabunIT๙"/>
                        <w:spacing w:val="-8"/>
                        <w:sz w:val="28"/>
                        <w:cs/>
                      </w:rPr>
                      <w:t>การ</w:t>
                    </w:r>
                  </w:p>
                  <w:p w:rsidR="00397C02" w:rsidRPr="00EA57B6" w:rsidRDefault="00397C02" w:rsidP="00FD1B7F">
                    <w:pPr>
                      <w:tabs>
                        <w:tab w:val="left" w:pos="851"/>
                        <w:tab w:val="left" w:pos="1350"/>
                      </w:tabs>
                      <w:jc w:val="thaiDistribute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10.7 ส่งเสริมและสนับสนุนภาคีองค์กรภาคเอกชน และเครือข่ายต่าง ๆ เพื่อสอดส่อง เฝ้าระวัง ตรวจสอบเจ้าหน้าที่ของรัฐเพื่อต่อต้านการทุจริตประพฤติมิชอบ</w:t>
                    </w:r>
                  </w:p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</w:p>
                </w:txbxContent>
              </v:textbox>
            </v:shape>
            <v:shape id="Text Box 21" o:spid="_x0000_s1034" type="#_x0000_t202" style="position:absolute;left:7158;top:4027;width:5244;height:24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ข้อ 2. การบังคับใช้มาตรการทางวินัย มาตรการทางการปกครอง และมาตรการทางกฎหมายอย่างเฉียบขาดและรวดเร็ว กับข้าราชการและเจ้าหน้าที่ที่เกี่ยวข้องกับการทุจริตประพฤติมิชอบ</w:t>
                    </w:r>
                  </w:p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ข้อ 3.การควบคุม กำกับ ดูแล การจัดซื้อจัดจ้างให้เป็นไปตาม พ.ร.บ.ประกอบรัฐธรรมนูญว่าด้วยการป้องกันและปราบปรามการทุจริต พ.ศ. 2542 อย่างเคร่งครัด</w:t>
                    </w:r>
                  </w:p>
                </w:txbxContent>
              </v:textbox>
            </v:shape>
            <v:shape id="Text Box 22" o:spid="_x0000_s1035" type="#_x0000_t202" style="position:absolute;left:791;top:3997;width:2333;height:24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b/>
                        <w:bCs/>
                        <w:sz w:val="28"/>
                        <w:cs/>
                      </w:rPr>
                      <w:t>ยุทธศาสตร์ที่ 3</w:t>
                    </w:r>
                    <w:r w:rsidRPr="00EA57B6">
                      <w:rPr>
                        <w:rFonts w:ascii="TH SarabunIT๙" w:hAnsi="TH SarabunIT๙" w:cs="TH SarabunIT๙"/>
                        <w:b/>
                        <w:bCs/>
                        <w:sz w:val="28"/>
                        <w:cs/>
                      </w:rPr>
                      <w:br/>
                    </w: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สกัดกั้นการทุจริตเชิงนโยบาย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cs/>
                      </w:rPr>
                      <w:t>ยุทธศาสตร์ที่ 6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 xml:space="preserve">ยกระดับคะแนนดัชนีการรับรู้การทุจริต </w:t>
                    </w:r>
                    <w:r w:rsidRPr="00EA57B6">
                      <w:rPr>
                        <w:rFonts w:ascii="TH SarabunIT๙" w:hAnsi="TH SarabunIT๙" w:cs="TH SarabunIT๙"/>
                        <w:sz w:val="28"/>
                      </w:rPr>
                      <w:t>: CPI</w:t>
                    </w:r>
                  </w:p>
                  <w:p w:rsidR="00397C02" w:rsidRPr="00EA57B6" w:rsidRDefault="00397C02" w:rsidP="00FD1B7F">
                    <w:pPr>
                      <w:jc w:val="center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 w:hint="cs"/>
                        <w:sz w:val="28"/>
                        <w:cs/>
                      </w:rPr>
                      <w:t>ของประเทศไทย</w:t>
                    </w:r>
                  </w:p>
                </w:txbxContent>
              </v:textbox>
            </v:shape>
            <v:shape id="Text Box 23" o:spid="_x0000_s1036" type="#_x0000_t202" style="position:absolute;left:3382;top:4012;width:3544;height:24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397C02" w:rsidRPr="00EA57B6" w:rsidRDefault="00397C02" w:rsidP="00FD1B7F">
                    <w:pPr>
                      <w:tabs>
                        <w:tab w:val="left" w:pos="851"/>
                        <w:tab w:val="left" w:pos="1350"/>
                      </w:tabs>
                      <w:jc w:val="thaiDistribute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10.2 ให้ประชาชนเข้าถึงการบริการสาธารณะได้รวดเร็ว ประหยัด สะดวก ทำขั้นตอนที่แน่นอน ระยะเวลาดำเนินการที่รวดเร็ว</w:t>
                    </w:r>
                  </w:p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10.6 ให้ผู้รับบริการมีโอกาสประเมิน ระดับความเชื่อถือของหน่วยงานของรัฐ และเปิดเผยการประเมินผลต่อประชาชน</w:t>
                    </w:r>
                  </w:p>
                </w:txbxContent>
              </v:textbox>
            </v:shape>
            <v:shape id="Text Box 21" o:spid="_x0000_s1037" type="#_x0000_t202" style="position:absolute;left:12657;top:1530;width:2863;height:2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z w:val="28"/>
                      </w:rPr>
                    </w:pPr>
                    <w:r w:rsidRPr="00EA57B6">
                      <w:rPr>
                        <w:rFonts w:ascii="TH SarabunIT๙" w:hAnsi="TH SarabunIT๙" w:cs="TH SarabunIT๙"/>
                        <w:spacing w:val="-4"/>
                        <w:sz w:val="28"/>
                        <w:cs/>
                      </w:rPr>
                      <w:t>1.</w:t>
                    </w:r>
                    <w:r>
                      <w:rPr>
                        <w:rFonts w:ascii="TH SarabunIT๙" w:hAnsi="TH SarabunIT๙" w:cs="TH SarabunIT๙"/>
                        <w:spacing w:val="-4"/>
                        <w:sz w:val="28"/>
                        <w:cs/>
                      </w:rPr>
                      <w:t>ส่งเสริมการบริหารกิจกา</w:t>
                    </w:r>
                    <w:r>
                      <w:rPr>
                        <w:rFonts w:ascii="TH SarabunIT๙" w:hAnsi="TH SarabunIT๙" w:cs="TH SarabunIT๙" w:hint="cs"/>
                        <w:spacing w:val="-4"/>
                        <w:sz w:val="28"/>
                        <w:cs/>
                      </w:rPr>
                      <w:t>ร</w:t>
                    </w:r>
                    <w:r w:rsidRPr="00EA57B6">
                      <w:rPr>
                        <w:rFonts w:ascii="TH SarabunIT๙" w:hAnsi="TH SarabunIT๙" w:cs="TH SarabunIT๙"/>
                        <w:spacing w:val="-4"/>
                        <w:sz w:val="28"/>
                        <w:cs/>
                      </w:rPr>
                      <w:t>บ้านเมือง</w:t>
                    </w: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ที่ดี ตามหลัก</w:t>
                    </w:r>
                    <w:proofErr w:type="spellStart"/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ธรรมาภิ</w:t>
                    </w:r>
                    <w:proofErr w:type="spellEnd"/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 xml:space="preserve">บาลในเชิงปฏิบัติ </w:t>
                    </w:r>
                  </w:p>
                </w:txbxContent>
              </v:textbox>
            </v:shape>
            <v:shape id="Text Box 22" o:spid="_x0000_s1038" type="#_x0000_t202" style="position:absolute;left:12642;top:6706;width:2863;height:2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397C02" w:rsidRPr="00EA57B6" w:rsidRDefault="00397C02" w:rsidP="00FD1B7F">
                    <w:pPr>
                      <w:tabs>
                        <w:tab w:val="left" w:pos="851"/>
                        <w:tab w:val="left" w:pos="1350"/>
                      </w:tabs>
                      <w:jc w:val="thaiDistribute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2.ป้องกันปราบปรามการทุจริตอย่างเข้มข้น</w:t>
                    </w:r>
                  </w:p>
                  <w:p w:rsidR="00397C02" w:rsidRPr="00EA57B6" w:rsidRDefault="00397C02" w:rsidP="00FD1B7F">
                    <w:pPr>
                      <w:jc w:val="thaiDistribute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</w:p>
                </w:txbxContent>
              </v:textbox>
            </v:shape>
            <v:shape id="Text Box 23" o:spid="_x0000_s1039" type="#_x0000_t202" style="position:absolute;left:12657;top:4057;width:2863;height:24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:rsidR="00397C02" w:rsidRPr="00EA57B6" w:rsidRDefault="00397C02" w:rsidP="00FD1B7F">
                    <w:pPr>
                      <w:ind w:right="23"/>
                      <w:jc w:val="thaiDistribute"/>
                      <w:rPr>
                        <w:rFonts w:ascii="TH SarabunIT๙" w:hAnsi="TH SarabunIT๙" w:cs="TH SarabunIT๙"/>
                        <w:sz w:val="28"/>
                        <w:cs/>
                      </w:rPr>
                    </w:pPr>
                    <w:r w:rsidRPr="00EA57B6">
                      <w:rPr>
                        <w:rFonts w:ascii="TH SarabunIT๙" w:hAnsi="TH SarabunIT๙" w:cs="TH SarabunIT๙"/>
                        <w:sz w:val="28"/>
                        <w:cs/>
                      </w:rPr>
                      <w:t>3.สนับสนุนให้มีจังหวัดใสสะอาด อำเภอใสสะอาด และองค์กรปกครองส่วนท้องถิ่นใสสะอาด</w:t>
                    </w:r>
                  </w:p>
                  <w:p w:rsidR="00397C02" w:rsidRPr="00EA57B6" w:rsidRDefault="00397C02" w:rsidP="00FD1B7F">
                    <w:pPr>
                      <w:rPr>
                        <w:rFonts w:ascii="TH SarabunIT๙" w:hAnsi="TH SarabunIT๙" w:cs="TH SarabunIT๙"/>
                        <w:sz w:val="28"/>
                      </w:rPr>
                    </w:pPr>
                  </w:p>
                </w:txbxContent>
              </v:textbox>
            </v:shape>
          </v:group>
        </w:pict>
      </w:r>
    </w:p>
    <w:p w:rsidR="00FD1B7F" w:rsidRPr="009872D8" w:rsidRDefault="00FD1B7F" w:rsidP="00FD1B7F">
      <w:pPr>
        <w:shd w:val="clear" w:color="auto" w:fill="FFFFFF" w:themeFill="background1"/>
        <w:rPr>
          <w:rFonts w:asciiTheme="majorBidi" w:hAnsiTheme="majorBidi" w:cstheme="majorBidi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  <w:cs/>
        </w:rPr>
        <w:lastRenderedPageBreak/>
        <w:t>ส่วนที่ 3</w:t>
      </w:r>
    </w:p>
    <w:p w:rsidR="00FD1B7F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  <w:cs/>
        </w:rPr>
        <w:t>แผนปฏิบัติราชการด้านการป้องกันและปราบปรามการทุจริต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  <w:cs/>
        </w:rPr>
        <w:t xml:space="preserve">ประจำปีงบประมาณ 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jc w:val="center"/>
        <w:rPr>
          <w:rFonts w:asciiTheme="majorBidi" w:hAnsiTheme="majorBidi" w:cstheme="majorBidi"/>
          <w:b/>
          <w:bCs/>
          <w:sz w:val="56"/>
          <w:szCs w:val="56"/>
          <w:cs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  <w:cs/>
        </w:rPr>
        <w:t>พ.ศ. 2560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Theme="majorBidi" w:hAnsiTheme="majorBidi" w:cstheme="majorBidi"/>
          <w:b/>
          <w:bCs/>
          <w:sz w:val="56"/>
          <w:szCs w:val="56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</w:rPr>
        <w:t>Action Plan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</w:rPr>
        <w:t>For Zero Tolerance &amp; Clean Thailand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56"/>
          <w:szCs w:val="56"/>
          <w:cs/>
        </w:rPr>
      </w:pPr>
      <w:r w:rsidRPr="009872D8">
        <w:rPr>
          <w:rFonts w:asciiTheme="majorBidi" w:hAnsiTheme="majorBidi" w:cstheme="majorBidi"/>
          <w:b/>
          <w:bCs/>
          <w:sz w:val="56"/>
          <w:szCs w:val="56"/>
          <w:cs/>
        </w:rPr>
        <w:t xml:space="preserve"> องค์การบริหารส่วนตำบล</w:t>
      </w:r>
      <w:r>
        <w:rPr>
          <w:rFonts w:asciiTheme="majorBidi" w:hAnsiTheme="majorBidi" w:cstheme="majorBidi"/>
          <w:b/>
          <w:bCs/>
          <w:sz w:val="56"/>
          <w:szCs w:val="56"/>
          <w:cs/>
        </w:rPr>
        <w:t>กะลาเส</w:t>
      </w:r>
    </w:p>
    <w:p w:rsidR="00FD1B7F" w:rsidRPr="009872D8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center"/>
        <w:rPr>
          <w:rFonts w:asciiTheme="majorBidi" w:hAnsiTheme="majorBidi" w:cstheme="majorBidi"/>
          <w:b/>
          <w:bCs/>
          <w:sz w:val="56"/>
          <w:szCs w:val="56"/>
        </w:rPr>
      </w:pPr>
    </w:p>
    <w:tbl>
      <w:tblPr>
        <w:tblW w:w="14655" w:type="dxa"/>
        <w:tblInd w:w="108" w:type="dxa"/>
        <w:tblLook w:val="04A0"/>
      </w:tblPr>
      <w:tblGrid>
        <w:gridCol w:w="564"/>
        <w:gridCol w:w="2565"/>
        <w:gridCol w:w="1687"/>
        <w:gridCol w:w="914"/>
        <w:gridCol w:w="932"/>
        <w:gridCol w:w="867"/>
        <w:gridCol w:w="471"/>
        <w:gridCol w:w="631"/>
        <w:gridCol w:w="463"/>
        <w:gridCol w:w="631"/>
        <w:gridCol w:w="631"/>
        <w:gridCol w:w="631"/>
        <w:gridCol w:w="791"/>
        <w:gridCol w:w="484"/>
        <w:gridCol w:w="631"/>
        <w:gridCol w:w="468"/>
        <w:gridCol w:w="468"/>
        <w:gridCol w:w="464"/>
        <w:gridCol w:w="362"/>
      </w:tblGrid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แผนปฏิบัติการป้องกันและปราบปรามการทุจริต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ประจำปีงบประมาณ 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1.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สร้างสังคมที่ไม่ทนต่อการทุจริต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8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1.1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การเสริมสร้างจิตสำนึกและตระหนักแก่บุคลากรทั้งข้าราชการ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การเมือง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ฝ่ายบริหาร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ข้าราชการการเมืองฝ่ายสภาท้องถิ่น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 xml:space="preserve">พ.ศ.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2559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209550</wp:posOffset>
                  </wp:positionV>
                  <wp:extent cx="561975" cy="228600"/>
                  <wp:effectExtent l="0" t="0" r="0" b="0"/>
                  <wp:wrapNone/>
                  <wp:docPr id="61" name="Text Box 6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67625" y="1781175"/>
                            <a:ext cx="485775" cy="209550"/>
                            <a:chOff x="7667625" y="1781175"/>
                            <a:chExt cx="485775" cy="209550"/>
                          </a:xfrm>
                        </a:grpSpPr>
                        <a:sp>
                          <a:nvSpPr>
                            <a:cNvPr id="1688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67625" y="1781175"/>
                              <a:ext cx="485775" cy="209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371475</wp:posOffset>
                  </wp:positionV>
                  <wp:extent cx="1371600" cy="171450"/>
                  <wp:effectExtent l="0" t="0" r="0" b="0"/>
                  <wp:wrapNone/>
                  <wp:docPr id="62" name="Line 6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324725" y="2019300"/>
                            <a:ext cx="1200150" cy="0"/>
                            <a:chOff x="7324725" y="2019300"/>
                            <a:chExt cx="1200150" cy="0"/>
                          </a:xfrm>
                        </a:grpSpPr>
                        <a:sp>
                          <a:nvSpPr>
                            <a:cNvPr id="1689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324725" y="2019300"/>
                              <a:ext cx="12001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97C02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cs/>
                    </w:rPr>
                    <w:t>เม.ย</w:t>
                  </w:r>
                  <w:proofErr w:type="spellEnd"/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รณรงค์สร้างจิตสำนึกด้านคุณธรรม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จริยธรรม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ค่านิยม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ตามหลัก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ธรรมาภิ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บาล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มีการประชุมให้ความรู้แก่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รวมทั้ง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เผยแพร่ประชาสัมพันธ์ข้อมูล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พนักงาน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ผู้บริหาร สมาชิกสภาฯ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ข่าวสารเรื่องการให้ความรู้เกี่ยวกับการป้องกันปราบปรามการทุจริตและความโปร่งใส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 w:hint="cs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เช่น การประชุมประจำเดือน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ส่งเสริมและสนับสนุนให้บุคลากรทุกระดับ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ฝึกอบรมข้าราชการหรือ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50,000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142875</wp:posOffset>
                  </wp:positionV>
                  <wp:extent cx="1371600" cy="171450"/>
                  <wp:effectExtent l="0" t="0" r="0" b="0"/>
                  <wp:wrapNone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324725" y="3390900"/>
                            <a:ext cx="1200150" cy="0"/>
                            <a:chOff x="7324725" y="3390900"/>
                            <a:chExt cx="1200150" cy="0"/>
                          </a:xfrm>
                        </a:grpSpPr>
                        <a:sp>
                          <a:nvSpPr>
                            <a:cNvPr id="138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332593" y="2020957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219075</wp:posOffset>
                  </wp:positionV>
                  <wp:extent cx="561975" cy="228600"/>
                  <wp:effectExtent l="0" t="0" r="0" b="0"/>
                  <wp:wrapNone/>
                  <wp:docPr id="69" name="Picture 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800975" y="3390900"/>
                            <a:ext cx="486603" cy="212863"/>
                            <a:chOff x="7800975" y="3390900"/>
                            <a:chExt cx="486603" cy="212863"/>
                          </a:xfrm>
                        </a:grpSpPr>
                        <a:sp>
                          <a:nvSpPr>
                            <a:cNvPr id="218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810500" y="3412435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เข้าร่วมฝึกอบรม/รับฟังความการบรรยาย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พนักงานส่วนตำบล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หรือสถานที่ที่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จากหน่วยงาน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ปปช.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 xml:space="preserve"> ทั้งภายในและภายนอก 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กำหนด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โครงการถวายสัตย์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5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ธันวาคม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การเข้าร่วมพิธีถวายสัตย์ปฏิญาณ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อำเภอสิเกา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ทุกส่วนงาน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219075</wp:posOffset>
                  </wp:positionV>
                  <wp:extent cx="561975" cy="219075"/>
                  <wp:effectExtent l="0" t="0" r="0" b="0"/>
                  <wp:wrapNone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67625" y="4295775"/>
                            <a:ext cx="485775" cy="209550"/>
                            <a:chOff x="7667625" y="4295775"/>
                            <a:chExt cx="485775" cy="209550"/>
                          </a:xfrm>
                        </a:grpSpPr>
                        <a:sp>
                          <a:nvSpPr>
                            <a:cNvPr id="141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76322" y="2471945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1371600" cy="171450"/>
                  <wp:effectExtent l="0" t="0" r="0" b="0"/>
                  <wp:wrapNone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333007" y="4242352"/>
                            <a:ext cx="1200150" cy="0"/>
                            <a:chOff x="7333007" y="4242352"/>
                            <a:chExt cx="1200150" cy="0"/>
                          </a:xfrm>
                        </a:grpSpPr>
                        <a:sp>
                          <a:nvSpPr>
                            <a:cNvPr id="142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340875" y="4273826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"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ข้าราชการที่ดีของแผ่นดิน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>"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ตามวโรกาสวันสำคัญต่าง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ๆ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หรือสถานที่ที่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กำหนด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การยกย่องเชิดชูเกียรติข้าราชการและ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มีการคัดเลือก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lastRenderedPageBreak/>
              <w:t>พนักงาน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lastRenderedPageBreak/>
              <w:t>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209550</wp:posOffset>
                  </wp:positionV>
                  <wp:extent cx="561975" cy="228600"/>
                  <wp:effectExtent l="0" t="0" r="0" b="0"/>
                  <wp:wrapNone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67625" y="4981575"/>
                            <a:ext cx="485775" cy="209550"/>
                            <a:chOff x="7667625" y="4981575"/>
                            <a:chExt cx="485775" cy="209550"/>
                          </a:xfrm>
                        </a:grpSpPr>
                        <a:sp>
                          <a:nvSpPr>
                            <a:cNvPr id="207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76322" y="4327249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76200</wp:posOffset>
                  </wp:positionV>
                  <wp:extent cx="1371600" cy="171450"/>
                  <wp:effectExtent l="0" t="0" r="0" b="0"/>
                  <wp:wrapNone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333007" y="4928152"/>
                            <a:ext cx="1200150" cy="0"/>
                            <a:chOff x="7333007" y="4928152"/>
                            <a:chExt cx="1200150" cy="0"/>
                          </a:xfrm>
                        </a:grpSpPr>
                        <a:sp>
                          <a:nvSpPr>
                            <a:cNvPr id="208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340875" y="4273826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เจ้าหน้าที่พร้อมทั้งมอบวุฒิบัตรแก่บุคลากร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ดีเด่นพร้อมมอบวุฒิบัตร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ที่ปฏิบัติงานดีเด่น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แผนปฏิบัติการป้องกันและปราบปรามการทุจริต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ประจำปีงบประมาณ 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1.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สร้างสังคมที่ไม่ทนต่อการทุจริต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1.2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การสร้างจิตสำนึกและความตระหนักแก่ประชาชนทุกภาคส่วน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 xml:space="preserve">พ.ศ.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2559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209550</wp:posOffset>
                  </wp:positionV>
                  <wp:extent cx="504825" cy="219075"/>
                  <wp:effectExtent l="0" t="0" r="0" b="0"/>
                  <wp:wrapNone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67625" y="7686675"/>
                            <a:ext cx="485775" cy="209550"/>
                            <a:chOff x="7667625" y="7686675"/>
                            <a:chExt cx="485775" cy="209550"/>
                          </a:xfrm>
                        </a:grpSpPr>
                        <a:sp>
                          <a:nvSpPr>
                            <a:cNvPr id="255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76322" y="1776205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endParaRPr lang="th-TH" sz="1000" b="0" i="0" strike="noStrike">
                                  <a:solidFill>
                                    <a:srgbClr val="000000"/>
                                  </a:solidFill>
                                  <a:latin typeface="Angsana New"/>
                                  <a:cs typeface="Angsana New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cs/>
                    </w:rPr>
                    <w:t>มิ.ย.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เผยแพร่ความรู้เรื่องข่าวสารการทุจริต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ออกประชุมหมู่บ้านเพื่อให้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 xml:space="preserve">หมู่ที่ 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>1 - 7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238125</wp:posOffset>
                  </wp:positionV>
                  <wp:extent cx="561975" cy="219075"/>
                  <wp:effectExtent l="0" t="0" r="0" b="0"/>
                  <wp:wrapNone/>
                  <wp:docPr id="70" name="Picture 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297682" y="7936810"/>
                            <a:ext cx="485774" cy="212863"/>
                            <a:chOff x="6297682" y="7936810"/>
                            <a:chExt cx="485774" cy="212863"/>
                          </a:xfrm>
                        </a:grpSpPr>
                        <a:sp>
                          <a:nvSpPr>
                            <a:cNvPr id="246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301409" y="6207401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104775</wp:posOffset>
                  </wp:positionV>
                  <wp:extent cx="1362075" cy="171450"/>
                  <wp:effectExtent l="0" t="0" r="0" b="0"/>
                  <wp:wrapNone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054172" y="7886700"/>
                            <a:ext cx="1196838" cy="0"/>
                            <a:chOff x="6054172" y="7886700"/>
                            <a:chExt cx="1196838" cy="0"/>
                          </a:xfrm>
                        </a:grpSpPr>
                        <a:sp>
                          <a:nvSpPr>
                            <a:cNvPr id="252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057071" y="6153978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แก่ประชาชนในเวทีการประชุมหมู่บ้าน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ความรู้และข่าวสารเกี่ยวกับ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หรือเวทีการจัดงานต่าง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 xml:space="preserve">ๆ ของ 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เรื่องการทุจริต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หรือประชาสัมพันธ์ให้ความรู้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แก่ประชาชนตามโอกาสต่าง ๆ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แผนปฏิบัติการป้องกันและปราบปรามการทุจริต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ประจำปีงบประมาณ 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1.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สร้างสังคมที่ไม่ทนต่อการทุจริต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1.3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การสร้างจิตสำนึกและความตระหนักแก่เด็กและเยาวชน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 xml:space="preserve">พ.ศ.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2559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อบรมสภาเด็กและเยาวชน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ฝึกอบรมให้ความรู้แก่เด็ก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10,000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238125</wp:posOffset>
                  </wp:positionV>
                  <wp:extent cx="561975" cy="219075"/>
                  <wp:effectExtent l="0" t="0" r="0" b="0"/>
                  <wp:wrapNone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297682" y="13842310"/>
                            <a:ext cx="485774" cy="212863"/>
                            <a:chOff x="6297682" y="13842310"/>
                            <a:chExt cx="485774" cy="212863"/>
                          </a:xfrm>
                        </a:grpSpPr>
                        <a:sp>
                          <a:nvSpPr>
                            <a:cNvPr id="135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301409" y="7996445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104775</wp:posOffset>
                  </wp:positionV>
                  <wp:extent cx="1362075" cy="171450"/>
                  <wp:effectExtent l="0" t="0" r="0" b="0"/>
                  <wp:wrapNone/>
                  <wp:docPr id="87" name="Picture 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054172" y="13792200"/>
                            <a:ext cx="1196838" cy="0"/>
                            <a:chOff x="6054172" y="13792200"/>
                            <a:chExt cx="1196838" cy="0"/>
                          </a:xfrm>
                        </a:grpSpPr>
                        <a:sp>
                          <a:nvSpPr>
                            <a:cNvPr id="136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057071" y="7943022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และเยาวชน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แผนปฏิบัติการป้องกันและปราบปรามการทุจริต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ประจำปีงบประมาณ 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2.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การยกระดับเจตจำนงทางการเมืองในการต่อต้านการทุจริต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2.1  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การบริหาราชการเพื่อป้องกันการทุจริต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 xml:space="preserve">พ.ศ.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2559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จัดอบรมให้ความรู้ความเข้าใจในส่วนที่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จัดให้มีการอบรม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 xml:space="preserve">สำนักงาน 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276225</wp:posOffset>
                  </wp:positionV>
                  <wp:extent cx="561975" cy="219075"/>
                  <wp:effectExtent l="0" t="0" r="0" b="0"/>
                  <wp:wrapNone/>
                  <wp:docPr id="63" name="Text Box 12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27875" y="19786600"/>
                            <a:ext cx="487892" cy="209549"/>
                            <a:chOff x="7127875" y="19786600"/>
                            <a:chExt cx="487892" cy="209549"/>
                          </a:xfrm>
                        </a:grpSpPr>
                        <a:sp>
                          <a:nvSpPr>
                            <a:cNvPr id="3264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107767" y="14031383"/>
                              <a:ext cx="479425" cy="2137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142875</wp:posOffset>
                  </wp:positionV>
                  <wp:extent cx="1371600" cy="171450"/>
                  <wp:effectExtent l="0" t="0" r="0" b="0"/>
                  <wp:wrapNone/>
                  <wp:docPr id="105" name="Picture 1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810375" y="19735800"/>
                            <a:ext cx="1197666" cy="0"/>
                            <a:chOff x="6810375" y="19735800"/>
                            <a:chExt cx="1197666" cy="0"/>
                          </a:xfrm>
                        </a:grpSpPr>
                        <a:sp>
                          <a:nvSpPr>
                            <a:cNvPr id="179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816587" y="19911391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เกี่ยวข้องกับ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 xml:space="preserve">พ.ร.บ.ข้อมูลข่าสาร พ.ศ. 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>2540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เช่น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มีการประชุมประจำเดือน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ให้ความรู้เรื่องข้อมูลข่าวสาร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มีการจัดเก็บสถิติและสรุปผลการใช้บริการ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รายงานผู้มาใช้บริการ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ศูนย์ข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276225</wp:posOffset>
                  </wp:positionV>
                  <wp:extent cx="561975" cy="219075"/>
                  <wp:effectExtent l="0" t="0" r="0" b="0"/>
                  <wp:wrapNone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27875" y="20701000"/>
                            <a:ext cx="487892" cy="209549"/>
                            <a:chOff x="7127875" y="20701000"/>
                            <a:chExt cx="487892" cy="209549"/>
                          </a:xfrm>
                        </a:grpSpPr>
                        <a:sp>
                          <a:nvSpPr>
                            <a:cNvPr id="139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134915" y="32816800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276225</wp:posOffset>
                  </wp:positionV>
                  <wp:extent cx="561975" cy="219075"/>
                  <wp:effectExtent l="0" t="0" r="0" b="0"/>
                  <wp:wrapNone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27875" y="20701000"/>
                            <a:ext cx="487892" cy="209549"/>
                            <a:chOff x="7127875" y="20701000"/>
                            <a:chExt cx="487892" cy="209549"/>
                          </a:xfrm>
                        </a:grpSpPr>
                        <a:sp>
                          <a:nvSpPr>
                            <a:cNvPr id="143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134915" y="32816800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152400</wp:posOffset>
                  </wp:positionV>
                  <wp:extent cx="1362075" cy="171450"/>
                  <wp:effectExtent l="0" t="0" r="0" b="0"/>
                  <wp:wrapNone/>
                  <wp:docPr id="104" name="Picture 1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571007" y="20658483"/>
                            <a:ext cx="1197666" cy="0"/>
                            <a:chOff x="6571007" y="20658483"/>
                            <a:chExt cx="1197666" cy="0"/>
                          </a:xfrm>
                        </a:grpSpPr>
                        <a:sp>
                          <a:nvSpPr>
                            <a:cNvPr id="176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576391" y="20847326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ศูนย์ข้อมูลข่าวสาร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ข้อมูลข่าวสาร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จัดทำกระบวนงานใน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การร้บเรื่อง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ร้องเรียน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จัดทำกระบวนการเรื่องการ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209550</wp:posOffset>
                  </wp:positionV>
                  <wp:extent cx="552450" cy="219075"/>
                  <wp:effectExtent l="0" t="0" r="0" b="0"/>
                  <wp:wrapNone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91482" y="21323853"/>
                            <a:ext cx="487892" cy="209549"/>
                            <a:chOff x="7491482" y="21323853"/>
                            <a:chExt cx="487892" cy="209549"/>
                          </a:xfrm>
                        </a:grpSpPr>
                        <a:sp>
                          <a:nvSpPr>
                            <a:cNvPr id="155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99350" y="21519323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142875</wp:posOffset>
                  </wp:positionV>
                  <wp:extent cx="1371600" cy="171450"/>
                  <wp:effectExtent l="0" t="0" r="0" b="0"/>
                  <wp:wrapNone/>
                  <wp:docPr id="103" name="Picture 1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16004" y="21336000"/>
                            <a:ext cx="1199322" cy="0"/>
                            <a:chOff x="7116004" y="21336000"/>
                            <a:chExt cx="1199322" cy="0"/>
                          </a:xfrm>
                        </a:grpSpPr>
                        <a:sp>
                          <a:nvSpPr>
                            <a:cNvPr id="174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123044" y="21534783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ร้องทุกข์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เร้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องเรียนร้องทุกข์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จัดระบบรับฟังข้อร้องเรียนการแจ้งเบาะแส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มีช่องทางในการร้องทุกข์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133350</wp:posOffset>
                  </wp:positionV>
                  <wp:extent cx="561975" cy="285750"/>
                  <wp:effectExtent l="0" t="0" r="0" b="0"/>
                  <wp:wrapNone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31695" y="22157543"/>
                            <a:ext cx="485774" cy="275812"/>
                            <a:chOff x="7131695" y="22157543"/>
                            <a:chExt cx="485774" cy="275812"/>
                          </a:xfrm>
                        </a:grpSpPr>
                        <a:sp>
                          <a:nvSpPr>
                            <a:cNvPr id="154" name="Text Box 13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138735" y="22366265"/>
                              <a:ext cx="487431" cy="279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0</wp:posOffset>
                  </wp:positionV>
                  <wp:extent cx="1371600" cy="17145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810375" y="22112908"/>
                            <a:ext cx="1197666" cy="0"/>
                            <a:chOff x="6810375" y="22112908"/>
                            <a:chExt cx="1197666" cy="0"/>
                          </a:xfrm>
                        </a:grpSpPr>
                        <a:sp>
                          <a:nvSpPr>
                            <a:cNvPr id="167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816587" y="22321630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การทุจริต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เช่น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มีตู้รับฟังความคิดเห็น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ร้องเรียน/ร้องทุกข์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มีศูนย์ข้อมูลข่าวสาร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142875</wp:posOffset>
                  </wp:positionV>
                  <wp:extent cx="1371600" cy="171450"/>
                  <wp:effectExtent l="0" t="0" r="0" b="0"/>
                  <wp:wrapNone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810375" y="23164800"/>
                            <a:ext cx="1197666" cy="0"/>
                            <a:chOff x="6810375" y="23164800"/>
                            <a:chExt cx="1197666" cy="0"/>
                          </a:xfrm>
                        </a:grpSpPr>
                        <a:sp>
                          <a:nvSpPr>
                            <a:cNvPr id="171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816587" y="23390087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มีการจัดการและแจ้งผลข้อร้องเรียนแก่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มีการรายงานผลการดำเนินงาน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ดำเนินการ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ผู้บริหาร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ตามข้อร้องเรียนต่อ</w:t>
            </w:r>
            <w:proofErr w:type="spellStart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ผุ้</w:t>
            </w:r>
            <w:proofErr w:type="spellEnd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บริหาร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  <w:cs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lastRenderedPageBreak/>
              <w:t>แผนปฏิบัติการป้องกันและปราบปรามการทุจริต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ประจำปีงบประมาณ 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3.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การสกัดกั้นการทุจริตเชิงนโยบาย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3.1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การมีส่วนร่วมของทุกภาคส่วนในการจัดทำ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ประเมินนโยบาย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และการป้อนข้อมูลกลับ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 xml:space="preserve">พ.ศ.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2559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12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ประชาสัมพันธ์ความรู้ความเข้าใจเกี่ยวกับ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มีการประชาสัมพันธ์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หมู่ที่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1 - 7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276225</wp:posOffset>
                  </wp:positionV>
                  <wp:extent cx="561975" cy="219075"/>
                  <wp:effectExtent l="0" t="0" r="0" b="0"/>
                  <wp:wrapNone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27875" y="25692100"/>
                            <a:ext cx="487892" cy="209549"/>
                            <a:chOff x="7127875" y="25692100"/>
                            <a:chExt cx="487892" cy="209549"/>
                          </a:xfrm>
                        </a:grpSpPr>
                        <a:sp>
                          <a:nvSpPr>
                            <a:cNvPr id="257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134915" y="19962191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114300</wp:posOffset>
                  </wp:positionV>
                  <wp:extent cx="1704975" cy="190500"/>
                  <wp:effectExtent l="0" t="0" r="0" b="0"/>
                  <wp:wrapNone/>
                  <wp:docPr id="74" name="Line 12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582834" y="25611667"/>
                            <a:ext cx="1535642" cy="23283"/>
                            <a:chOff x="6582834" y="25611667"/>
                            <a:chExt cx="1535642" cy="23283"/>
                          </a:xfrm>
                        </a:grpSpPr>
                        <a:sp>
                          <a:nvSpPr>
                            <a:cNvPr id="259" name="Line 1217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588218" y="19878445"/>
                              <a:ext cx="1540611" cy="232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การป้องกันและปราบปรามการทุจริต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แก่ประชาชน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ตามหมู่บ้าน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และการสร้างมาตรฐานความโปร่งใส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เช่น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มีการประชุมประจำเดือน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กฎหมายระเบียบข้อบังคับวิธีการปฏิบัติ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หรือโอกาสการจัดงานต่าง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เกี่ยวกับการขอข้อมูลออกจากราชการ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สำรวจความพึงพอใจการให้บริการ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จ้างหน่วยงานภายนอก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20,000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276225</wp:posOffset>
                  </wp:positionV>
                  <wp:extent cx="561975" cy="219075"/>
                  <wp:effectExtent l="0" t="0" r="0" b="0"/>
                  <wp:wrapNone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27875" y="27063700"/>
                            <a:ext cx="487892" cy="209549"/>
                            <a:chOff x="7127875" y="27063700"/>
                            <a:chExt cx="487892" cy="209549"/>
                          </a:xfrm>
                        </a:grpSpPr>
                        <a:sp>
                          <a:nvSpPr>
                            <a:cNvPr id="260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134915" y="20657930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114300</wp:posOffset>
                  </wp:positionV>
                  <wp:extent cx="1704975" cy="190500"/>
                  <wp:effectExtent l="0" t="0" r="0" b="0"/>
                  <wp:wrapNone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582834" y="26983267"/>
                            <a:ext cx="1535642" cy="23283"/>
                            <a:chOff x="6582834" y="26983267"/>
                            <a:chExt cx="1535642" cy="23283"/>
                          </a:xfrm>
                        </a:grpSpPr>
                        <a:sp>
                          <a:nvSpPr>
                            <a:cNvPr id="267" name="Line 1217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588218" y="20574184"/>
                              <a:ext cx="1540611" cy="232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ของหน่วยงานจากประชาชน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โดยจ้าง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ประเมินความพึงพอใจจาก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หน่วยงานภายนอกประเมิน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ประชาชน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และรายงานผู้บริหารทราบ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209550</wp:posOffset>
                  </wp:positionV>
                  <wp:extent cx="504825" cy="228600"/>
                  <wp:effectExtent l="0" t="0" r="0" b="0"/>
                  <wp:wrapNone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67625" y="27689175"/>
                            <a:ext cx="485775" cy="209550"/>
                            <a:chOff x="7667625" y="27689175"/>
                            <a:chExt cx="485775" cy="209550"/>
                          </a:xfrm>
                        </a:grpSpPr>
                        <a:sp>
                          <a:nvSpPr>
                            <a:cNvPr id="124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76322" y="7739684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endParaRPr lang="th-TH" sz="1000" b="0" i="0" strike="noStrike">
                                  <a:solidFill>
                                    <a:srgbClr val="000000"/>
                                  </a:solidFill>
                                  <a:latin typeface="Angsana New"/>
                                  <a:cs typeface="Angsana New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การมีส่วนร่วมของผู้บริหารในกิจกรรมด้าน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ผู้บริหารเข้าร่วมประชุม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228600</wp:posOffset>
                  </wp:positionV>
                  <wp:extent cx="561975" cy="228600"/>
                  <wp:effectExtent l="0" t="0" r="0" b="0"/>
                  <wp:wrapNone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297682" y="27939310"/>
                            <a:ext cx="485774" cy="212863"/>
                            <a:chOff x="6297682" y="27939310"/>
                            <a:chExt cx="485774" cy="212863"/>
                          </a:xfrm>
                        </a:grpSpPr>
                        <a:sp>
                          <a:nvSpPr>
                            <a:cNvPr id="122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301409" y="7996445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104775</wp:posOffset>
                  </wp:positionV>
                  <wp:extent cx="1362075" cy="171450"/>
                  <wp:effectExtent l="0" t="0" r="0" b="0"/>
                  <wp:wrapNone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054172" y="27889200"/>
                            <a:ext cx="1196838" cy="0"/>
                            <a:chOff x="6054172" y="27889200"/>
                            <a:chExt cx="1196838" cy="0"/>
                          </a:xfrm>
                        </a:grpSpPr>
                        <a:sp>
                          <a:nvSpPr>
                            <a:cNvPr id="123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057071" y="7943022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ต่าง ๆ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เช่น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การรับฟังความคิดเห็นของ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ประชาคมในเรื่องต่าง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ประชาชน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476250</wp:posOffset>
                  </wp:positionV>
                  <wp:extent cx="561975" cy="219075"/>
                  <wp:effectExtent l="0" t="0" r="0" b="0"/>
                  <wp:wrapNone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700755" y="28861992"/>
                            <a:ext cx="485775" cy="209550"/>
                            <a:chOff x="7700755" y="28861992"/>
                            <a:chExt cx="485775" cy="209550"/>
                          </a:xfrm>
                        </a:grpSpPr>
                        <a:sp>
                          <a:nvSpPr>
                            <a:cNvPr id="128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709452" y="29141944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333375</wp:posOffset>
                  </wp:positionV>
                  <wp:extent cx="1371600" cy="171450"/>
                  <wp:effectExtent l="0" t="0" r="0" b="0"/>
                  <wp:wrapNone/>
                  <wp:docPr id="83" name="Picture 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09596" y="28803600"/>
                            <a:ext cx="1199322" cy="0"/>
                            <a:chOff x="7209596" y="28803600"/>
                            <a:chExt cx="1199322" cy="0"/>
                          </a:xfrm>
                        </a:grpSpPr>
                        <a:sp>
                          <a:nvSpPr>
                            <a:cNvPr id="129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216636" y="29080239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209550</wp:posOffset>
                  </wp:positionV>
                  <wp:extent cx="504825" cy="228600"/>
                  <wp:effectExtent l="0" t="0" r="0" b="0"/>
                  <wp:wrapNone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67625" y="28603575"/>
                            <a:ext cx="485775" cy="209550"/>
                            <a:chOff x="7667625" y="28603575"/>
                            <a:chExt cx="485775" cy="209550"/>
                          </a:xfrm>
                        </a:grpSpPr>
                        <a:sp>
                          <a:nvSpPr>
                            <a:cNvPr id="130" name="Text Box 6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76322" y="27949249"/>
                              <a:ext cx="487431" cy="2128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endParaRPr lang="th-TH" sz="1000" b="0" i="0" strike="noStrike">
                                  <a:solidFill>
                                    <a:srgbClr val="000000"/>
                                  </a:solidFill>
                                  <a:latin typeface="Angsana New"/>
                                  <a:cs typeface="Angsana New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จัดให้มีการทำมาตรฐานความโปร่งใสครบ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จัดทำมาตรฐานความโปร่งใส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ทั้ง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4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มิติ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lastRenderedPageBreak/>
              <w:t>แผนปฏิบัติการป้องกันและปราบปรามการทุจริต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ประจำปีงบประมาณ 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4.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พัฒนาระบบป้องกันการทุจริตเชิงรุก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4.1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การลดการใช้ดุลยพินิจของเจ้าหน้าที่</w:t>
            </w:r>
            <w:proofErr w:type="spellStart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ผู้บฏิบัติ</w:t>
            </w:r>
            <w:proofErr w:type="spellEnd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งาน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 xml:space="preserve">พ.ศ.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2559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จัดทำมาตรฐานการปฏิบัติงานด้านแผนงาน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มีการจัดทำมาตรฐานการ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257175</wp:posOffset>
                  </wp:positionV>
                  <wp:extent cx="561975" cy="219075"/>
                  <wp:effectExtent l="0" t="0" r="0" b="0"/>
                  <wp:wrapNone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309264" y="31581034"/>
                            <a:ext cx="488720" cy="209549"/>
                            <a:chOff x="7309264" y="31581034"/>
                            <a:chExt cx="488720" cy="209549"/>
                          </a:xfrm>
                        </a:grpSpPr>
                        <a:sp>
                          <a:nvSpPr>
                            <a:cNvPr id="271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317132" y="31872582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161925</wp:posOffset>
                  </wp:positionV>
                  <wp:extent cx="1371600" cy="171450"/>
                  <wp:effectExtent l="0" t="0" r="0" b="0"/>
                  <wp:wrapNone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042288" y="31563365"/>
                            <a:ext cx="1196838" cy="0"/>
                            <a:chOff x="7042288" y="31563365"/>
                            <a:chExt cx="1196838" cy="0"/>
                          </a:xfrm>
                        </a:grpSpPr>
                        <a:sp>
                          <a:nvSpPr>
                            <a:cNvPr id="165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048500" y="31854913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งบประมาณ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และบุคลากร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ปฏิบัติราชการด้านแผนงาน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งบประมาณ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และบุคลากร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จัดทำข้อตกลงการปฏิบัติราชการประจำปี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เพื่อให้การปฏิบัติงานโปร่งใส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266700</wp:posOffset>
                  </wp:positionV>
                  <wp:extent cx="561975" cy="228600"/>
                  <wp:effectExtent l="0" t="0" r="0" b="0"/>
                  <wp:wrapNone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325829" y="32512000"/>
                            <a:ext cx="487892" cy="209549"/>
                            <a:chOff x="7325829" y="32512000"/>
                            <a:chExt cx="487892" cy="209549"/>
                          </a:xfrm>
                        </a:grpSpPr>
                        <a:sp>
                          <a:nvSpPr>
                            <a:cNvPr id="131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333697" y="32816800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161925</wp:posOffset>
                  </wp:positionV>
                  <wp:extent cx="1362075" cy="171450"/>
                  <wp:effectExtent l="0" t="0" r="0" b="0"/>
                  <wp:wrapNone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050571" y="32477765"/>
                            <a:ext cx="1196838" cy="0"/>
                            <a:chOff x="7050571" y="32477765"/>
                            <a:chExt cx="1196838" cy="0"/>
                          </a:xfrm>
                        </a:grpSpPr>
                        <a:sp>
                          <a:nvSpPr>
                            <a:cNvPr id="164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056783" y="32782565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590550</wp:posOffset>
                  </wp:positionV>
                  <wp:extent cx="1362075" cy="171450"/>
                  <wp:effectExtent l="0" t="0" r="0" b="0"/>
                  <wp:wrapNone/>
                  <wp:docPr id="98" name="Picture 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794637" y="32913430"/>
                            <a:ext cx="1196838" cy="0"/>
                            <a:chOff x="6794637" y="32913430"/>
                            <a:chExt cx="1196838" cy="0"/>
                          </a:xfrm>
                        </a:grpSpPr>
                        <a:sp>
                          <a:nvSpPr>
                            <a:cNvPr id="162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800021" y="33221543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771525</wp:posOffset>
                  </wp:positionV>
                  <wp:extent cx="561975" cy="228600"/>
                  <wp:effectExtent l="0" t="0" r="0" b="0"/>
                  <wp:wrapNone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44440" y="33010613"/>
                            <a:ext cx="487892" cy="209549"/>
                            <a:chOff x="7144440" y="33010613"/>
                            <a:chExt cx="487892" cy="209549"/>
                          </a:xfrm>
                        </a:grpSpPr>
                        <a:sp>
                          <a:nvSpPr>
                            <a:cNvPr id="145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151480" y="33322039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พ.ศ. .....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การ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แผย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แพร่ประกาศจัดซื้อจัดจ้างทาง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มีการเผยแพร่การจัดซื้อจัดจ้าง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เวป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ไซด์ของหน่วยงานเพื่อให้ประชาชน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ผ่าน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เวป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ไซด์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ทราบ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และเกิดการแข่งขันทางราคาอย่าง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เป็นธรรม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Default="00397C02" w:rsidP="00397C02">
            <w:pPr>
              <w:jc w:val="center"/>
              <w:rPr>
                <w:rFonts w:asciiTheme="minorBidi" w:hAnsiTheme="minorBidi" w:cstheme="minorBidi" w:hint="cs"/>
                <w:b/>
                <w:bCs/>
                <w:sz w:val="20"/>
                <w:szCs w:val="20"/>
              </w:rPr>
            </w:pPr>
          </w:p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lastRenderedPageBreak/>
              <w:t>แผนปฏิบัติการป้องกันและปราบปรามการทุจริต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ประจำปีงบประมาณ 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5.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การปฏิรูปกลไกและกระบวนการปราบปรามการทุจริต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 xml:space="preserve">พ.ศ.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2559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19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มีการรายงานผลการประกวดราคาทาง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มีการเผยแพร่การจัดซื้อจัดจ้าง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276225</wp:posOffset>
                  </wp:positionV>
                  <wp:extent cx="561975" cy="219075"/>
                  <wp:effectExtent l="0" t="0" r="0" b="0"/>
                  <wp:wrapNone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565196" y="37503100"/>
                            <a:ext cx="487893" cy="209549"/>
                            <a:chOff x="7565196" y="37503100"/>
                            <a:chExt cx="487893" cy="209549"/>
                          </a:xfrm>
                        </a:grpSpPr>
                        <a:sp>
                          <a:nvSpPr>
                            <a:cNvPr id="282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573893" y="37852626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142875</wp:posOffset>
                  </wp:positionV>
                  <wp:extent cx="1371600" cy="161925"/>
                  <wp:effectExtent l="0" t="0" r="0" b="0"/>
                  <wp:wrapNone/>
                  <wp:docPr id="97" name="Picture 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73373" y="37447331"/>
                            <a:ext cx="1199322" cy="0"/>
                            <a:chOff x="7273373" y="37447331"/>
                            <a:chExt cx="1199322" cy="0"/>
                          </a:xfrm>
                        </a:grpSpPr>
                        <a:sp>
                          <a:nvSpPr>
                            <a:cNvPr id="161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7280413" y="37793544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เวป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ไซด์ให้ประชาชนทราบเพื่อความ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ผ่าน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เวป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ไซด์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รายงานผลการ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โปร่งใส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จัดซื้อจัดจ้างให้ประชาชนทราบ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lastRenderedPageBreak/>
              <w:t>บัญชีโครงการ/กิจกรรม/งบประมาณ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แผนปฏิบัติการป้องกันและปราบปรามการทุจริต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ประจำปีงบประมาณ 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142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องค์การบริหารส่วนตำบลกะลาเส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6.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การยกระดับคะแนนดัชนีการรับรู้การทุจริตของประเทศไทย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420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6.1 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ส่งเสริมการรับรู้และต่อต้านการทุจริตของประเทศไทย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รายละเอียดของโครงการ/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สถานที่ดำเนินการ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หน่วยดำเนินการ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 xml:space="preserve">พ.ศ. 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2559</w:t>
            </w:r>
          </w:p>
        </w:tc>
        <w:tc>
          <w:tcPr>
            <w:tcW w:w="5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พ.ศ.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กิจกรรม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(</w:t>
            </w: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พ.ค.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ประชาสัมพันธ์ความรู้ความเข้าใจ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มีการประชาสัมพันธ์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47625</wp:posOffset>
                  </wp:positionV>
                  <wp:extent cx="561975" cy="285750"/>
                  <wp:effectExtent l="0" t="0" r="0" b="0"/>
                  <wp:wrapNone/>
                  <wp:docPr id="91" name="Picture 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760633" y="43182117"/>
                            <a:ext cx="485775" cy="275812"/>
                            <a:chOff x="6760633" y="43182117"/>
                            <a:chExt cx="485775" cy="275812"/>
                          </a:xfrm>
                        </a:grpSpPr>
                        <a:sp>
                          <a:nvSpPr>
                            <a:cNvPr id="147" name="Text Box 13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766017" y="49690591"/>
                              <a:ext cx="487431" cy="279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142875</wp:posOffset>
                  </wp:positionV>
                  <wp:extent cx="1371600" cy="171450"/>
                  <wp:effectExtent l="0" t="0" r="0" b="0"/>
                  <wp:wrapNone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067425" y="43357800"/>
                            <a:ext cx="1197666" cy="0"/>
                            <a:chOff x="6067425" y="43357800"/>
                            <a:chExt cx="1197666" cy="0"/>
                          </a:xfrm>
                        </a:grpSpPr>
                        <a:sp>
                          <a:nvSpPr>
                            <a:cNvPr id="159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071152" y="43765304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เกี่ยวกับการป้องกันและปราบปรามการ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หรือมีการประชุมประจำเดือน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ทุจริตและการสร้างมาตรฐานความโปร่งใส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เช่น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กฎหมายที่เกี่ยวข้องต่าง ๆ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ตลอดจนการขอรับบริการข้อมูลข่าวสาร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21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ส่งข้าราชการและเจ้าหน้าที่เข้าร่วมประชุม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ส่งบุคลากรเข้าอบรม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-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อบต.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47625</wp:posOffset>
                  </wp:positionV>
                  <wp:extent cx="561975" cy="219075"/>
                  <wp:effectExtent l="0" t="0" r="0" b="0"/>
                  <wp:wrapNone/>
                  <wp:docPr id="92" name="Picture 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27875" y="44780200"/>
                            <a:ext cx="487892" cy="209549"/>
                            <a:chOff x="7127875" y="44780200"/>
                            <a:chExt cx="487892" cy="209549"/>
                          </a:xfrm>
                        </a:grpSpPr>
                        <a:sp>
                          <a:nvSpPr>
                            <a:cNvPr id="151" name="Text Box 12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134915" y="49854126"/>
                              <a:ext cx="489549" cy="212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18288" tIns="32004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1">
                                  <a:defRPr sz="1000"/>
                                </a:pPr>
                                <a:r>
                                  <a:rPr lang="th-TH" sz="1000" b="0" i="0" strike="noStrike">
                                    <a:solidFill>
                                      <a:srgbClr val="000000"/>
                                    </a:solidFill>
                                    <a:latin typeface="Angsana New"/>
                                    <a:cs typeface="Angsana New"/>
                                  </a:rPr>
                                  <a:t>ดำเนินการ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397C02">
              <w:rPr>
                <w:rFonts w:asciiTheme="minorBidi" w:hAnsiTheme="minorBid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133350</wp:posOffset>
                  </wp:positionV>
                  <wp:extent cx="1371600" cy="171450"/>
                  <wp:effectExtent l="0" t="0" r="0" b="0"/>
                  <wp:wrapNone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810375" y="44944748"/>
                            <a:ext cx="1197666" cy="0"/>
                            <a:chOff x="6810375" y="44944748"/>
                            <a:chExt cx="1197666" cy="0"/>
                          </a:xfrm>
                        </a:grpSpPr>
                        <a:sp>
                          <a:nvSpPr>
                            <a:cNvPr id="158" name="Line 665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6816587" y="45372131"/>
                              <a:ext cx="12009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0"/>
            </w:tblGrid>
            <w:tr w:rsidR="00397C02" w:rsidRPr="00397C02">
              <w:trPr>
                <w:trHeight w:val="36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97C02" w:rsidRPr="00397C02" w:rsidRDefault="00397C02" w:rsidP="00397C02">
                  <w:pPr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397C02">
                    <w:rPr>
                      <w:rFonts w:asciiTheme="minorBidi" w:hAnsiTheme="minorBidi" w:cstheme="minorBidi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อบรม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และสัมมนาในเรื่องที่ประชุม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ที่เกี่ยวข้องกับ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ปปช.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เรื่องการบริหารทรัพยากรบุคคล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เรื่องการเงินที่จะต้องโปรงใส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เรื่องการตรวจสอบองค์กร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เรื่องการ้องเรียนร้องทุกข์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หรือเรื่องใด</w:t>
            </w:r>
            <w:r w:rsidRPr="00397C02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ๆ ที่เกี่ยวข้องกับการบริหาร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ความเสี่ยงที่จะก่อให้กิ</w:t>
            </w:r>
            <w:proofErr w:type="spellStart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ดการ</w:t>
            </w:r>
            <w:proofErr w:type="spellEnd"/>
            <w:r w:rsidRPr="00397C02">
              <w:rPr>
                <w:rFonts w:asciiTheme="minorBidi" w:hAnsiTheme="minorBidi" w:cstheme="minorBidi"/>
                <w:sz w:val="20"/>
                <w:szCs w:val="20"/>
                <w:cs/>
              </w:rPr>
              <w:t>ทุจริต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397C02" w:rsidRPr="00397C02" w:rsidTr="00397C02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97C02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C02" w:rsidRPr="00397C02" w:rsidRDefault="00397C02" w:rsidP="00397C02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:rsidR="00FD1B7F" w:rsidRPr="00397C02" w:rsidRDefault="00FD1B7F" w:rsidP="00FD1B7F">
      <w:pPr>
        <w:shd w:val="clear" w:color="auto" w:fill="FFFFFF" w:themeFill="background1"/>
        <w:tabs>
          <w:tab w:val="left" w:pos="709"/>
          <w:tab w:val="left" w:pos="1134"/>
          <w:tab w:val="left" w:pos="1276"/>
          <w:tab w:val="left" w:pos="1418"/>
          <w:tab w:val="left" w:pos="1701"/>
        </w:tabs>
        <w:jc w:val="thaiDistribute"/>
        <w:rPr>
          <w:rFonts w:asciiTheme="majorBidi" w:hAnsiTheme="majorBidi" w:cstheme="majorBidi" w:hint="cs"/>
          <w:b/>
          <w:bCs/>
          <w:sz w:val="32"/>
          <w:szCs w:val="32"/>
        </w:rPr>
      </w:pPr>
    </w:p>
    <w:sectPr w:rsidR="00FD1B7F" w:rsidRPr="00397C02" w:rsidSect="00FD1B7F">
      <w:pgSz w:w="16838" w:h="11906" w:orient="landscape"/>
      <w:pgMar w:top="1134" w:right="851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855747"/>
      <w:docPartObj>
        <w:docPartGallery w:val="Page Numbers (Top of Page)"/>
        <w:docPartUnique/>
      </w:docPartObj>
    </w:sdtPr>
    <w:sdtContent>
      <w:p w:rsidR="00397C02" w:rsidRDefault="00397C02">
        <w:pPr>
          <w:pStyle w:val="a5"/>
          <w:jc w:val="right"/>
        </w:pPr>
        <w:r w:rsidRPr="00845D00">
          <w:fldChar w:fldCharType="begin"/>
        </w:r>
        <w:r>
          <w:instrText xml:space="preserve"> PAGE   \* MERGEFORMAT </w:instrText>
        </w:r>
        <w:r w:rsidRPr="00845D00">
          <w:fldChar w:fldCharType="separate"/>
        </w:r>
        <w:r w:rsidR="0045352F" w:rsidRPr="0045352F">
          <w:rPr>
            <w:rFonts w:cs="Calibri"/>
            <w:noProof/>
            <w:szCs w:val="22"/>
            <w:lang w:val="th-TH"/>
          </w:rPr>
          <w:t>26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397C02" w:rsidRDefault="00397C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8"/>
    <w:multiLevelType w:val="hybridMultilevel"/>
    <w:tmpl w:val="C64E153E"/>
    <w:lvl w:ilvl="0" w:tplc="56686D2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4947B0"/>
    <w:multiLevelType w:val="hybridMultilevel"/>
    <w:tmpl w:val="07E079AC"/>
    <w:lvl w:ilvl="0" w:tplc="BBC61138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0ED6520D"/>
    <w:multiLevelType w:val="hybridMultilevel"/>
    <w:tmpl w:val="1BAA9B84"/>
    <w:lvl w:ilvl="0" w:tplc="6A300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E5C66"/>
    <w:multiLevelType w:val="hybridMultilevel"/>
    <w:tmpl w:val="E86AE200"/>
    <w:lvl w:ilvl="0" w:tplc="8852139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14776054"/>
    <w:multiLevelType w:val="hybridMultilevel"/>
    <w:tmpl w:val="690EA6F8"/>
    <w:lvl w:ilvl="0" w:tplc="1AEE76E4">
      <w:start w:val="2"/>
      <w:numFmt w:val="thaiNumbers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802C38"/>
    <w:multiLevelType w:val="hybridMultilevel"/>
    <w:tmpl w:val="D2F244BC"/>
    <w:lvl w:ilvl="0" w:tplc="1E3AD9D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BA00DD6"/>
    <w:multiLevelType w:val="hybridMultilevel"/>
    <w:tmpl w:val="397A47D2"/>
    <w:lvl w:ilvl="0" w:tplc="F94A52E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38E2D13"/>
    <w:multiLevelType w:val="hybridMultilevel"/>
    <w:tmpl w:val="C618404C"/>
    <w:lvl w:ilvl="0" w:tplc="5B925184">
      <w:start w:val="1"/>
      <w:numFmt w:val="thaiNumbers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FD178E5"/>
    <w:multiLevelType w:val="hybridMultilevel"/>
    <w:tmpl w:val="5F04AC66"/>
    <w:lvl w:ilvl="0" w:tplc="36D02BC0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66E1EC2"/>
    <w:multiLevelType w:val="hybridMultilevel"/>
    <w:tmpl w:val="74E29318"/>
    <w:lvl w:ilvl="0" w:tplc="5D760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742BFC"/>
    <w:multiLevelType w:val="hybridMultilevel"/>
    <w:tmpl w:val="73D89C9A"/>
    <w:lvl w:ilvl="0" w:tplc="44668C8C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605033AF"/>
    <w:multiLevelType w:val="hybridMultilevel"/>
    <w:tmpl w:val="E1BC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C56C7"/>
    <w:multiLevelType w:val="multilevel"/>
    <w:tmpl w:val="47FAB7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6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3">
    <w:nsid w:val="6F8106A7"/>
    <w:multiLevelType w:val="hybridMultilevel"/>
    <w:tmpl w:val="D930823E"/>
    <w:lvl w:ilvl="0" w:tplc="B1D4A4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6FEF7EDC"/>
    <w:multiLevelType w:val="hybridMultilevel"/>
    <w:tmpl w:val="36FE39A6"/>
    <w:lvl w:ilvl="0" w:tplc="27F2D6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2404E86"/>
    <w:multiLevelType w:val="hybridMultilevel"/>
    <w:tmpl w:val="EAB6D8AA"/>
    <w:lvl w:ilvl="0" w:tplc="BE4034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3CA6C41"/>
    <w:multiLevelType w:val="hybridMultilevel"/>
    <w:tmpl w:val="EDDCBD36"/>
    <w:lvl w:ilvl="0" w:tplc="0BEE005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F2077F"/>
    <w:multiLevelType w:val="hybridMultilevel"/>
    <w:tmpl w:val="6DF01B1A"/>
    <w:lvl w:ilvl="0" w:tplc="F252C710">
      <w:start w:val="2"/>
      <w:numFmt w:val="thaiNumbers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79E2A2B"/>
    <w:multiLevelType w:val="multilevel"/>
    <w:tmpl w:val="C64E153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EB4162C"/>
    <w:multiLevelType w:val="hybridMultilevel"/>
    <w:tmpl w:val="CCCC4ECA"/>
    <w:lvl w:ilvl="0" w:tplc="B984A5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8"/>
  </w:num>
  <w:num w:numId="10">
    <w:abstractNumId w:val="17"/>
  </w:num>
  <w:num w:numId="11">
    <w:abstractNumId w:val="7"/>
  </w:num>
  <w:num w:numId="12">
    <w:abstractNumId w:val="5"/>
  </w:num>
  <w:num w:numId="13">
    <w:abstractNumId w:val="11"/>
  </w:num>
  <w:num w:numId="14">
    <w:abstractNumId w:val="16"/>
  </w:num>
  <w:num w:numId="15">
    <w:abstractNumId w:val="2"/>
  </w:num>
  <w:num w:numId="16">
    <w:abstractNumId w:val="9"/>
  </w:num>
  <w:num w:numId="17">
    <w:abstractNumId w:val="14"/>
  </w:num>
  <w:num w:numId="18">
    <w:abstractNumId w:val="15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FD4238"/>
    <w:rsid w:val="00051A91"/>
    <w:rsid w:val="000B5C87"/>
    <w:rsid w:val="000D47F5"/>
    <w:rsid w:val="000F2113"/>
    <w:rsid w:val="001578F0"/>
    <w:rsid w:val="00165344"/>
    <w:rsid w:val="00167DE9"/>
    <w:rsid w:val="0017149D"/>
    <w:rsid w:val="00195B9A"/>
    <w:rsid w:val="001B0957"/>
    <w:rsid w:val="001E5C66"/>
    <w:rsid w:val="002A3BD2"/>
    <w:rsid w:val="002A62AD"/>
    <w:rsid w:val="002B70C9"/>
    <w:rsid w:val="002C6A31"/>
    <w:rsid w:val="002D7FEB"/>
    <w:rsid w:val="00354C67"/>
    <w:rsid w:val="003653CF"/>
    <w:rsid w:val="00380F34"/>
    <w:rsid w:val="00386D72"/>
    <w:rsid w:val="00397C02"/>
    <w:rsid w:val="003D5B6E"/>
    <w:rsid w:val="004273D6"/>
    <w:rsid w:val="0043365B"/>
    <w:rsid w:val="004356FC"/>
    <w:rsid w:val="00435BDA"/>
    <w:rsid w:val="0045352F"/>
    <w:rsid w:val="00480C28"/>
    <w:rsid w:val="004C4C67"/>
    <w:rsid w:val="004D1C4E"/>
    <w:rsid w:val="004E3635"/>
    <w:rsid w:val="004F6791"/>
    <w:rsid w:val="00512C5A"/>
    <w:rsid w:val="00541771"/>
    <w:rsid w:val="005C251F"/>
    <w:rsid w:val="00612F4C"/>
    <w:rsid w:val="006B177A"/>
    <w:rsid w:val="006D4C24"/>
    <w:rsid w:val="007179B8"/>
    <w:rsid w:val="00747D3F"/>
    <w:rsid w:val="007A2233"/>
    <w:rsid w:val="007A40BF"/>
    <w:rsid w:val="007C391B"/>
    <w:rsid w:val="00805351"/>
    <w:rsid w:val="00853664"/>
    <w:rsid w:val="008B20E0"/>
    <w:rsid w:val="008C0DA7"/>
    <w:rsid w:val="008C78E4"/>
    <w:rsid w:val="008E6EA9"/>
    <w:rsid w:val="009254D2"/>
    <w:rsid w:val="009462DD"/>
    <w:rsid w:val="009659AA"/>
    <w:rsid w:val="00984A0F"/>
    <w:rsid w:val="009A3263"/>
    <w:rsid w:val="009A3737"/>
    <w:rsid w:val="009B31DE"/>
    <w:rsid w:val="009B467E"/>
    <w:rsid w:val="00A12ABC"/>
    <w:rsid w:val="00A31E83"/>
    <w:rsid w:val="00A5314E"/>
    <w:rsid w:val="00A93C3B"/>
    <w:rsid w:val="00A94553"/>
    <w:rsid w:val="00AA01B8"/>
    <w:rsid w:val="00AE0864"/>
    <w:rsid w:val="00B36453"/>
    <w:rsid w:val="00B430EF"/>
    <w:rsid w:val="00B44342"/>
    <w:rsid w:val="00B450E8"/>
    <w:rsid w:val="00BB782E"/>
    <w:rsid w:val="00C26412"/>
    <w:rsid w:val="00CA5F0C"/>
    <w:rsid w:val="00CC0C25"/>
    <w:rsid w:val="00CD32EE"/>
    <w:rsid w:val="00CE726D"/>
    <w:rsid w:val="00D23B4B"/>
    <w:rsid w:val="00D25BF3"/>
    <w:rsid w:val="00D325C0"/>
    <w:rsid w:val="00D55041"/>
    <w:rsid w:val="00D660FE"/>
    <w:rsid w:val="00D97E06"/>
    <w:rsid w:val="00E325CD"/>
    <w:rsid w:val="00E3552E"/>
    <w:rsid w:val="00E82EC4"/>
    <w:rsid w:val="00E91EAA"/>
    <w:rsid w:val="00EB2521"/>
    <w:rsid w:val="00EC2F76"/>
    <w:rsid w:val="00F1322B"/>
    <w:rsid w:val="00F15B0D"/>
    <w:rsid w:val="00F2224D"/>
    <w:rsid w:val="00FA4275"/>
    <w:rsid w:val="00FD1B7F"/>
    <w:rsid w:val="00FD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B4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D1B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FD1B7F"/>
    <w:rPr>
      <w:rFonts w:asciiTheme="minorHAnsi" w:eastAsiaTheme="minorHAnsi" w:hAnsiTheme="minorHAnsi" w:cstheme="minorBidi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FD1B7F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FD1B7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5563</Words>
  <Characters>31710</Characters>
  <Application>Microsoft Office Word</Application>
  <DocSecurity>0</DocSecurity>
  <Lines>264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ประกาศผู้อำนวยการทางหลวงท้องถิ่นองค์การบริหารส่วนตำบลคูบางหลวง</vt:lpstr>
    </vt:vector>
  </TitlesOfParts>
  <Company/>
  <LinksUpToDate>false</LinksUpToDate>
  <CharactersWithSpaces>37199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ประกาศผู้อำนวยการทางหลวงท้องถิ่นองค์การบริหารส่วนตำบลคูบางหลวง</dc:title>
  <dc:creator>kbl</dc:creator>
  <cp:lastModifiedBy>KKD Windows Se7en V1</cp:lastModifiedBy>
  <cp:revision>2</cp:revision>
  <cp:lastPrinted>2017-03-30T12:25:00Z</cp:lastPrinted>
  <dcterms:created xsi:type="dcterms:W3CDTF">2017-04-01T09:39:00Z</dcterms:created>
  <dcterms:modified xsi:type="dcterms:W3CDTF">2017-04-01T09:39:00Z</dcterms:modified>
</cp:coreProperties>
</file>