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F3869" w14:textId="77777777" w:rsidR="0037357D" w:rsidRPr="0082286F" w:rsidRDefault="0037357D" w:rsidP="007123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ADA65" w14:textId="5A17453E" w:rsidR="00C912BA" w:rsidRPr="0082286F" w:rsidRDefault="00C912BA" w:rsidP="00C912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86F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การส่งเสริมและบริหารจัดการองค์กรปกครองส่วนท้องถิ่นให้เป็นองค์กรสุขภาวะ (</w:t>
      </w:r>
      <w:r w:rsidRPr="0082286F">
        <w:rPr>
          <w:rFonts w:ascii="TH SarabunIT๙" w:hAnsi="TH SarabunIT๙" w:cs="TH SarabunIT๙"/>
          <w:b/>
          <w:bCs/>
          <w:sz w:val="32"/>
          <w:szCs w:val="32"/>
        </w:rPr>
        <w:t>Happy Workplace)</w:t>
      </w:r>
    </w:p>
    <w:p w14:paraId="55B56B69" w14:textId="36B9F2C5" w:rsidR="00C912BA" w:rsidRPr="0082286F" w:rsidRDefault="00C912BA" w:rsidP="00C912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82286F">
        <w:rPr>
          <w:rFonts w:ascii="TH SarabunIT๙" w:hAnsi="TH SarabunIT๙" w:cs="TH SarabunIT๙"/>
          <w:b/>
          <w:bCs/>
          <w:sz w:val="32"/>
          <w:szCs w:val="32"/>
        </w:rPr>
        <w:t xml:space="preserve">Happy  </w:t>
      </w:r>
      <w:r w:rsidR="00791E35">
        <w:rPr>
          <w:rFonts w:ascii="TH SarabunIT๙" w:hAnsi="TH SarabunIT๙" w:cs="TH SarabunIT๙"/>
          <w:b/>
          <w:bCs/>
          <w:sz w:val="32"/>
          <w:szCs w:val="32"/>
        </w:rPr>
        <w:t>Family</w:t>
      </w:r>
      <w:proofErr w:type="gramEnd"/>
    </w:p>
    <w:p w14:paraId="65467C32" w14:textId="6B418E51" w:rsidR="00C912BA" w:rsidRPr="0082286F" w:rsidRDefault="00C912BA" w:rsidP="00C912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86F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</w:t>
      </w:r>
      <w:r w:rsidR="00791E35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สถาบันครอบครัวที่อบอุ่นมั่นคง</w:t>
      </w:r>
    </w:p>
    <w:p w14:paraId="51BE3EB1" w14:textId="542A4C5B" w:rsidR="00712307" w:rsidRPr="00712307" w:rsidRDefault="00791E35" w:rsidP="0071230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4A9EF7D" w14:textId="3C3DA8F7" w:rsidR="00E54F4D" w:rsidRPr="00E54F4D" w:rsidRDefault="00B0798C" w:rsidP="00B0798C">
      <w:pPr>
        <w:pStyle w:val="a3"/>
        <w:tabs>
          <w:tab w:val="left" w:pos="6521"/>
        </w:tabs>
        <w:jc w:val="center"/>
        <w:rPr>
          <w:rFonts w:cstheme="minorBidi"/>
        </w:rPr>
      </w:pPr>
      <w:r w:rsidRPr="00B0798C"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7FB7E2" wp14:editId="75AAF99E">
                <wp:simplePos x="0" y="0"/>
                <wp:positionH relativeFrom="column">
                  <wp:posOffset>1353081</wp:posOffset>
                </wp:positionH>
                <wp:positionV relativeFrom="paragraph">
                  <wp:posOffset>3274098</wp:posOffset>
                </wp:positionV>
                <wp:extent cx="2360930" cy="1404620"/>
                <wp:effectExtent l="0" t="0" r="22860" b="1143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961A45C" w14:textId="77777777" w:rsidR="00B0798C" w:rsidRDefault="00B0798C">
                                <w:r>
                                  <w:rPr>
                                    <w:lang w:val="th-TH"/>
                                  </w:rPr>
                                  <w:t>[ดึงดูดความสนใจของผู้อ่านของคุณด้วยคำอ้างอิงที่ยอดเยี่ยมจากเอกสาร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7FB7E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06.55pt;margin-top:257.8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0961A45C" w14:textId="77777777" w:rsidR="00B0798C" w:rsidRDefault="00B0798C">
                          <w:r>
                            <w:rPr>
                              <w:lang w:val="th-TH"/>
                            </w:rPr>
                            <w:t>[ดึงดูดความสนใจของผู้อ่านของคุณด้วยคำอ้างอิงที่ยอดเยี่ยมจากเอกสาร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27D279AA" wp14:editId="137F492C">
            <wp:extent cx="3195029" cy="2396736"/>
            <wp:effectExtent l="0" t="0" r="5715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258" cy="239765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487DE27" wp14:editId="41695A23">
            <wp:simplePos x="0" y="0"/>
            <wp:positionH relativeFrom="column">
              <wp:posOffset>579755</wp:posOffset>
            </wp:positionH>
            <wp:positionV relativeFrom="paragraph">
              <wp:posOffset>3072130</wp:posOffset>
            </wp:positionV>
            <wp:extent cx="5390515" cy="2722245"/>
            <wp:effectExtent l="0" t="0" r="635" b="1905"/>
            <wp:wrapThrough wrapText="bothSides">
              <wp:wrapPolygon edited="0">
                <wp:start x="8855" y="0"/>
                <wp:lineTo x="7633" y="302"/>
                <wp:lineTo x="3740" y="2116"/>
                <wp:lineTo x="3206" y="3023"/>
                <wp:lineTo x="1603" y="4988"/>
                <wp:lineTo x="1374" y="5442"/>
                <wp:lineTo x="458" y="7407"/>
                <wp:lineTo x="0" y="9674"/>
                <wp:lineTo x="0" y="12244"/>
                <wp:lineTo x="611" y="14662"/>
                <wp:lineTo x="1985" y="17080"/>
                <wp:lineTo x="4275" y="19499"/>
                <wp:lineTo x="4504" y="19952"/>
                <wp:lineTo x="8702" y="21464"/>
                <wp:lineTo x="9847" y="21464"/>
                <wp:lineTo x="11679" y="21464"/>
                <wp:lineTo x="12824" y="21464"/>
                <wp:lineTo x="17022" y="19952"/>
                <wp:lineTo x="17252" y="19499"/>
                <wp:lineTo x="19542" y="17080"/>
                <wp:lineTo x="20916" y="14662"/>
                <wp:lineTo x="21526" y="12244"/>
                <wp:lineTo x="21526" y="9674"/>
                <wp:lineTo x="21068" y="7407"/>
                <wp:lineTo x="20152" y="5442"/>
                <wp:lineTo x="19923" y="4988"/>
                <wp:lineTo x="18320" y="3023"/>
                <wp:lineTo x="17786" y="2116"/>
                <wp:lineTo x="13893" y="302"/>
                <wp:lineTo x="12671" y="0"/>
                <wp:lineTo x="8855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27222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inline distT="0" distB="0" distL="0" distR="0" wp14:anchorId="3ACB43DD" wp14:editId="3DA989EF">
            <wp:extent cx="3254375" cy="2606722"/>
            <wp:effectExtent l="0" t="0" r="3175" b="31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322" cy="265794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350E57" w14:textId="604EB0FE" w:rsidR="00C912BA" w:rsidRDefault="00B0798C" w:rsidP="0053517B">
      <w:pPr>
        <w:pStyle w:val="a3"/>
        <w:jc w:val="both"/>
        <w:rPr>
          <w:rFonts w:cstheme="minorBidi"/>
        </w:rPr>
      </w:pPr>
      <w:r w:rsidRPr="00712307">
        <w:rPr>
          <w:rFonts w:asciiTheme="minorHAnsi" w:eastAsiaTheme="minorHAnsi" w:hAnsiTheme="minorHAnsi" w:cstheme="minorBidi"/>
          <w:noProof/>
          <w:sz w:val="22"/>
          <w:szCs w:val="28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E24DA3" wp14:editId="3152D213">
                <wp:simplePos x="0" y="0"/>
                <wp:positionH relativeFrom="column">
                  <wp:posOffset>958272</wp:posOffset>
                </wp:positionH>
                <wp:positionV relativeFrom="paragraph">
                  <wp:posOffset>3236159</wp:posOffset>
                </wp:positionV>
                <wp:extent cx="4680585" cy="1404620"/>
                <wp:effectExtent l="0" t="0" r="2476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825481" w14:textId="5BDB4CCC" w:rsidR="00712307" w:rsidRPr="00712307" w:rsidRDefault="00B0798C" w:rsidP="00712307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color w:val="4472C4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color w:val="4472C4" w:themeColor="accent1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อบต.ได้จัดกิจกรรมในการสร้างความอุ่นในสถาบันครอบครัวโดยให้ผู้ปกครองได้มาร่วมกิจกรรมของนักเรียนในการมาทำกิจกรรมวันเด็กหรือวันสำคัญต่าง ๆ ที่อบต.มีการรับประทานอาหารร่วมกันระหว่างเด็กกับผู้ปกครองและชมการแสดงเด็ก 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24DA3" id="_x0000_s1027" type="#_x0000_t202" style="position:absolute;left:0;text-align:left;margin-left:75.45pt;margin-top:254.8pt;width:368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" fillcolor="window" strokecolor="#ed7d31" strokeweight="1pt">
                <v:textbox style="mso-fit-shape-to-text:t">
                  <w:txbxContent>
                    <w:p w14:paraId="15825481" w14:textId="5BDB4CCC" w:rsidR="00712307" w:rsidRPr="00712307" w:rsidRDefault="00B0798C" w:rsidP="00712307">
                      <w:pPr>
                        <w:spacing w:after="0"/>
                        <w:rPr>
                          <w:rFonts w:ascii="TH SarabunIT๙" w:hAnsi="TH SarabunIT๙" w:cs="TH SarabunIT๙" w:hint="cs"/>
                          <w:i/>
                          <w:iCs/>
                          <w:color w:val="4472C4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i/>
                          <w:iCs/>
                          <w:color w:val="4472C4" w:themeColor="accent1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อบต.ได้จัดกิจกรรมในการสร้างความอุ่นในสถาบันครอบครัวโดยให้ผู้ปกครองได้มาร่วมกิจกรรมของนักเรียนในการมาทำกิจกรรมวันเด็กหรือวันสำคัญต่าง ๆ ที่อบต.มีการรับประทานอาหารร่วมกันระหว่างเด็กกับผู้ปกครองและชมการแสดงเด็ก ๆ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4F4D">
        <w:rPr>
          <w:rFonts w:cstheme="minorBidi"/>
        </w:rPr>
        <w:br w:type="textWrapping" w:clear="all"/>
      </w:r>
    </w:p>
    <w:p w14:paraId="0BE65273" w14:textId="4BF0648F" w:rsidR="00712307" w:rsidRPr="0053517B" w:rsidRDefault="00712307" w:rsidP="0053517B">
      <w:pPr>
        <w:pStyle w:val="a3"/>
        <w:jc w:val="both"/>
        <w:rPr>
          <w:rFonts w:cstheme="minorBidi"/>
        </w:rPr>
      </w:pPr>
    </w:p>
    <w:sectPr w:rsidR="00712307" w:rsidRPr="0053517B" w:rsidSect="00712307">
      <w:pgSz w:w="12240" w:h="15840"/>
      <w:pgMar w:top="142" w:right="4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BA"/>
    <w:rsid w:val="00011937"/>
    <w:rsid w:val="0003173B"/>
    <w:rsid w:val="0037357D"/>
    <w:rsid w:val="003F77CF"/>
    <w:rsid w:val="00425CE7"/>
    <w:rsid w:val="00513C0A"/>
    <w:rsid w:val="00532D6E"/>
    <w:rsid w:val="0053517B"/>
    <w:rsid w:val="00536331"/>
    <w:rsid w:val="00555790"/>
    <w:rsid w:val="005C04AF"/>
    <w:rsid w:val="0062389E"/>
    <w:rsid w:val="006D4BC8"/>
    <w:rsid w:val="0070703E"/>
    <w:rsid w:val="00712307"/>
    <w:rsid w:val="00791E35"/>
    <w:rsid w:val="0082286F"/>
    <w:rsid w:val="00995AF7"/>
    <w:rsid w:val="00B0798C"/>
    <w:rsid w:val="00BB0822"/>
    <w:rsid w:val="00C912BA"/>
    <w:rsid w:val="00D70E90"/>
    <w:rsid w:val="00E54F4D"/>
    <w:rsid w:val="00EB0BD2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EBDE"/>
  <w15:chartTrackingRefBased/>
  <w15:docId w15:val="{868148DD-3E76-4057-A63C-5A516959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2025-05-08T06:40:00Z</dcterms:created>
  <dcterms:modified xsi:type="dcterms:W3CDTF">2025-05-08T06:45:00Z</dcterms:modified>
</cp:coreProperties>
</file>