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40077FA" w14:textId="77777777" w:rsidR="003D3458" w:rsidRDefault="003D3458" w:rsidP="003D3458">
      <w:pPr>
        <w:spacing w:after="0"/>
        <w:jc w:val="center"/>
        <w:rPr>
          <w:b/>
          <w:bCs/>
        </w:rPr>
      </w:pPr>
    </w:p>
    <w:p w14:paraId="21077482" w14:textId="77777777" w:rsidR="003D3458" w:rsidRPr="00C912BA" w:rsidRDefault="003D3458" w:rsidP="003D3458">
      <w:pPr>
        <w:spacing w:after="0"/>
        <w:jc w:val="center"/>
        <w:rPr>
          <w:b/>
          <w:bCs/>
        </w:rPr>
      </w:pPr>
      <w:r w:rsidRPr="00C912BA">
        <w:rPr>
          <w:rFonts w:hint="cs"/>
          <w:b/>
          <w:bCs/>
          <w:cs/>
        </w:rPr>
        <w:t>การส่งเสริมและบริหารจัดการองค์กรปกครองส่วนท้องถิ่นให้เป็นองค์กรสุขภาวะ (</w:t>
      </w:r>
      <w:r w:rsidRPr="00C912BA">
        <w:rPr>
          <w:b/>
          <w:bCs/>
        </w:rPr>
        <w:t>Happy Workplace)</w:t>
      </w:r>
    </w:p>
    <w:p w14:paraId="360D6C07" w14:textId="77777777" w:rsidR="003D3458" w:rsidRPr="00C912BA" w:rsidRDefault="003D3458" w:rsidP="003D3458">
      <w:pPr>
        <w:spacing w:after="0"/>
        <w:jc w:val="center"/>
        <w:rPr>
          <w:b/>
          <w:bCs/>
        </w:rPr>
      </w:pPr>
      <w:proofErr w:type="gramStart"/>
      <w:r w:rsidRPr="00C912BA">
        <w:rPr>
          <w:b/>
          <w:bCs/>
        </w:rPr>
        <w:t xml:space="preserve">Happy  </w:t>
      </w:r>
      <w:r>
        <w:rPr>
          <w:b/>
          <w:bCs/>
        </w:rPr>
        <w:t>Relax</w:t>
      </w:r>
      <w:proofErr w:type="gramEnd"/>
    </w:p>
    <w:p w14:paraId="3BF6295A" w14:textId="77777777" w:rsidR="003D3458" w:rsidRDefault="003D3458" w:rsidP="003D3458">
      <w:pPr>
        <w:spacing w:after="0"/>
        <w:jc w:val="center"/>
        <w:rPr>
          <w:b/>
          <w:bCs/>
        </w:rPr>
      </w:pPr>
      <w:r w:rsidRPr="00C912BA">
        <w:rPr>
          <w:rFonts w:hint="cs"/>
          <w:b/>
          <w:bCs/>
          <w:cs/>
        </w:rPr>
        <w:t>การส่งเสริม</w:t>
      </w:r>
      <w:r>
        <w:rPr>
          <w:rFonts w:hint="cs"/>
          <w:b/>
          <w:bCs/>
          <w:cs/>
        </w:rPr>
        <w:t>ให้มีภาพแวดล้อมที่ผ่อนคลาย</w:t>
      </w:r>
    </w:p>
    <w:p w14:paraId="6D9D2F3E" w14:textId="77777777" w:rsidR="003D3458" w:rsidRDefault="003D3458" w:rsidP="003D3458">
      <w:pPr>
        <w:spacing w:after="0"/>
        <w:jc w:val="center"/>
        <w:rPr>
          <w:b/>
          <w:bCs/>
        </w:rPr>
      </w:pPr>
    </w:p>
    <w:p w14:paraId="422A5DA7" w14:textId="2E3A76C5" w:rsidR="003D3458" w:rsidRDefault="003D3458" w:rsidP="00370445">
      <w:pPr>
        <w:spacing w:after="0"/>
        <w:rPr>
          <w:b/>
          <w:bCs/>
        </w:rPr>
      </w:pPr>
      <w:r>
        <w:rPr>
          <w:noProof/>
        </w:rPr>
        <w:drawing>
          <wp:inline distT="0" distB="0" distL="0" distR="0" wp14:anchorId="3E71CCE7" wp14:editId="3618A77D">
            <wp:extent cx="3142596" cy="3286125"/>
            <wp:effectExtent l="0" t="0" r="1270" b="0"/>
            <wp:docPr id="13929584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958483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173849" cy="3318806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370445">
        <w:rPr>
          <w:noProof/>
        </w:rPr>
        <w:drawing>
          <wp:inline distT="0" distB="0" distL="0" distR="0" wp14:anchorId="13EB35EA" wp14:editId="327E053D">
            <wp:extent cx="3143250" cy="3286125"/>
            <wp:effectExtent l="0" t="0" r="0" b="9525"/>
            <wp:docPr id="11996918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69187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58243" cy="33018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E579A85" w14:textId="77777777" w:rsidR="003D3458" w:rsidRDefault="003D3458" w:rsidP="003D3458">
      <w:pPr>
        <w:spacing w:after="0"/>
        <w:jc w:val="center"/>
        <w:rPr>
          <w:b/>
          <w:bCs/>
        </w:rPr>
      </w:pPr>
    </w:p>
    <w:p w14:paraId="31CFCBC4" w14:textId="0FD95010" w:rsidR="003D3458" w:rsidRDefault="003D3458" w:rsidP="003D3458">
      <w:pPr>
        <w:spacing w:after="0"/>
        <w:jc w:val="center"/>
        <w:rPr>
          <w:b/>
          <w:bCs/>
        </w:rPr>
      </w:pPr>
    </w:p>
    <w:p w14:paraId="063E8C9B" w14:textId="44FEC524" w:rsidR="003D3458" w:rsidRPr="00476960" w:rsidRDefault="00370445" w:rsidP="00476960">
      <w:pPr>
        <w:spacing w:after="0"/>
        <w:rPr>
          <w:rFonts w:hint="cs"/>
          <w:b/>
          <w:bCs/>
        </w:rPr>
      </w:pPr>
      <w:r>
        <w:rPr>
          <w:noProof/>
        </w:rPr>
        <w:drawing>
          <wp:inline distT="0" distB="0" distL="0" distR="0" wp14:anchorId="01C4DEF1" wp14:editId="49AA59B4">
            <wp:extent cx="3143250" cy="3562350"/>
            <wp:effectExtent l="0" t="0" r="0" b="0"/>
            <wp:docPr id="7104234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42340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5623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DB0D0D" wp14:editId="419DECC1">
            <wp:extent cx="3200400" cy="3628390"/>
            <wp:effectExtent l="0" t="0" r="0" b="0"/>
            <wp:docPr id="810926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9269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06678" cy="363550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3D3458" w:rsidRPr="00476960" w:rsidSect="00370445">
      <w:pgSz w:w="12240" w:h="15840"/>
      <w:pgMar w:top="851" w:right="474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3458"/>
    <w:rsid w:val="00370445"/>
    <w:rsid w:val="003D3458"/>
    <w:rsid w:val="003D5429"/>
    <w:rsid w:val="00476960"/>
    <w:rsid w:val="006954BC"/>
    <w:rsid w:val="00C74C0A"/>
    <w:rsid w:val="00CC2BB2"/>
    <w:rsid w:val="00E94F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696C49"/>
  <w15:chartTrackingRefBased/>
  <w15:docId w15:val="{304E7F65-67FD-4222-BC7D-F307947710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D345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22</Words>
  <Characters>128</Characters>
  <Application>Microsoft Office Word</Application>
  <DocSecurity>0</DocSecurity>
  <Lines>1</Lines>
  <Paragraphs>1</Paragraphs>
  <ScaleCrop>false</ScaleCrop>
  <Company/>
  <LinksUpToDate>false</LinksUpToDate>
  <CharactersWithSpaces>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13</cp:revision>
  <dcterms:created xsi:type="dcterms:W3CDTF">2024-06-13T02:27:00Z</dcterms:created>
  <dcterms:modified xsi:type="dcterms:W3CDTF">2024-06-13T05:00:00Z</dcterms:modified>
</cp:coreProperties>
</file>